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C184FEE" w14:textId="7529934E" w:rsidR="00D07FC4" w:rsidRPr="00B14237" w:rsidRDefault="00B14237" w:rsidP="00D07FC4">
      <w:pPr>
        <w:pStyle w:val="Heading1"/>
        <w:ind w:right="-710"/>
        <w:rPr>
          <w:b/>
          <w:strike/>
        </w:rPr>
      </w:pPr>
      <w:r w:rsidRPr="00AD2785">
        <w:rPr>
          <w:b/>
        </w:rPr>
        <w:t>Function Changes (</w:t>
      </w:r>
      <w:r>
        <w:rPr>
          <w:b/>
        </w:rPr>
        <w:t>Design</w:t>
      </w:r>
      <w:r w:rsidRPr="00AD2785">
        <w:rPr>
          <w:b/>
        </w:rPr>
        <w:t xml:space="preserve"> Mode</w:t>
      </w:r>
      <w:r>
        <w:rPr>
          <w:b/>
        </w:rPr>
        <w:t>)</w:t>
      </w:r>
    </w:p>
    <w:p w14:paraId="4DA977C8" w14:textId="41AEDB1A" w:rsidR="003C2025" w:rsidRDefault="003C2025" w:rsidP="003C2025">
      <w:pPr>
        <w:pStyle w:val="NormalWeb"/>
        <w:shd w:val="clear" w:color="auto" w:fill="FFFFFF"/>
        <w:spacing w:before="0" w:beforeAutospacing="0" w:after="150" w:afterAutospacing="0"/>
        <w:rPr>
          <w:rFonts w:asciiTheme="minorHAnsi" w:hAnsiTheme="minorHAnsi" w:cstheme="minorHAnsi"/>
          <w:color w:val="333333"/>
          <w:sz w:val="20"/>
          <w:szCs w:val="20"/>
        </w:rPr>
      </w:pPr>
      <w:r w:rsidRPr="003C2025">
        <w:rPr>
          <w:rFonts w:asciiTheme="minorHAnsi" w:hAnsiTheme="minorHAnsi" w:cstheme="minorHAnsi"/>
          <w:color w:val="333333"/>
          <w:sz w:val="20"/>
          <w:szCs w:val="20"/>
        </w:rPr>
        <w:t xml:space="preserve">This document </w:t>
      </w:r>
      <w:r>
        <w:rPr>
          <w:rFonts w:asciiTheme="minorHAnsi" w:hAnsiTheme="minorHAnsi" w:cstheme="minorHAnsi"/>
          <w:color w:val="333333"/>
          <w:sz w:val="20"/>
          <w:szCs w:val="20"/>
        </w:rPr>
        <w:t xml:space="preserve">is </w:t>
      </w:r>
      <w:r w:rsidRPr="003C2025">
        <w:rPr>
          <w:rFonts w:asciiTheme="minorHAnsi" w:hAnsiTheme="minorHAnsi" w:cstheme="minorHAnsi"/>
          <w:color w:val="333333"/>
          <w:sz w:val="20"/>
          <w:szCs w:val="20"/>
        </w:rPr>
        <w:t xml:space="preserve">intended to help users transition from </w:t>
      </w:r>
      <w:r>
        <w:rPr>
          <w:rFonts w:asciiTheme="minorHAnsi" w:hAnsiTheme="minorHAnsi" w:cstheme="minorHAnsi"/>
          <w:color w:val="333333"/>
          <w:sz w:val="20"/>
          <w:szCs w:val="20"/>
        </w:rPr>
        <w:t xml:space="preserve">UQ Reportal </w:t>
      </w:r>
      <w:r w:rsidRPr="003C2025">
        <w:rPr>
          <w:rFonts w:asciiTheme="minorHAnsi" w:hAnsiTheme="minorHAnsi" w:cstheme="minorHAnsi"/>
          <w:color w:val="333333"/>
          <w:sz w:val="20"/>
          <w:szCs w:val="20"/>
        </w:rPr>
        <w:t xml:space="preserve">4.2 to </w:t>
      </w:r>
      <w:r>
        <w:rPr>
          <w:rFonts w:asciiTheme="minorHAnsi" w:hAnsiTheme="minorHAnsi" w:cstheme="minorHAnsi"/>
          <w:color w:val="333333"/>
          <w:sz w:val="20"/>
          <w:szCs w:val="20"/>
        </w:rPr>
        <w:t xml:space="preserve">UQ Reportal </w:t>
      </w:r>
      <w:r w:rsidRPr="003C2025">
        <w:rPr>
          <w:rFonts w:asciiTheme="minorHAnsi" w:hAnsiTheme="minorHAnsi" w:cstheme="minorHAnsi"/>
          <w:color w:val="333333"/>
          <w:sz w:val="20"/>
          <w:szCs w:val="20"/>
        </w:rPr>
        <w:t xml:space="preserve">4.3. </w:t>
      </w:r>
    </w:p>
    <w:p w14:paraId="23D45E82" w14:textId="49619938" w:rsidR="003C2025" w:rsidRDefault="003C2025" w:rsidP="003C2025">
      <w:pPr>
        <w:pStyle w:val="NormalWeb"/>
        <w:shd w:val="clear" w:color="auto" w:fill="FFFFFF"/>
        <w:spacing w:before="0" w:beforeAutospacing="0" w:after="150" w:afterAutospacing="0"/>
        <w:rPr>
          <w:rFonts w:asciiTheme="minorHAnsi" w:hAnsiTheme="minorHAnsi" w:cstheme="minorHAnsi"/>
          <w:color w:val="333333"/>
          <w:sz w:val="20"/>
          <w:szCs w:val="20"/>
        </w:rPr>
      </w:pPr>
      <w:r w:rsidRPr="003C2025">
        <w:rPr>
          <w:rFonts w:asciiTheme="minorHAnsi" w:hAnsiTheme="minorHAnsi" w:cstheme="minorHAnsi"/>
          <w:color w:val="333333"/>
          <w:sz w:val="20"/>
          <w:szCs w:val="20"/>
        </w:rPr>
        <w:t xml:space="preserve">This document provides a guide to locating </w:t>
      </w:r>
      <w:r>
        <w:rPr>
          <w:rFonts w:asciiTheme="minorHAnsi" w:hAnsiTheme="minorHAnsi" w:cstheme="minorHAnsi"/>
          <w:color w:val="333333"/>
          <w:sz w:val="20"/>
          <w:szCs w:val="20"/>
        </w:rPr>
        <w:t>functions in the previous version of UQ Reportal</w:t>
      </w:r>
      <w:r w:rsidRPr="003C2025">
        <w:rPr>
          <w:rFonts w:asciiTheme="minorHAnsi" w:hAnsiTheme="minorHAnsi" w:cstheme="minorHAnsi"/>
          <w:color w:val="333333"/>
          <w:sz w:val="20"/>
          <w:szCs w:val="20"/>
        </w:rPr>
        <w:t xml:space="preserve"> when working on a report in </w:t>
      </w:r>
      <w:r w:rsidR="00D07FC4">
        <w:rPr>
          <w:rFonts w:asciiTheme="minorHAnsi" w:hAnsiTheme="minorHAnsi" w:cstheme="minorHAnsi"/>
          <w:b/>
          <w:bCs/>
          <w:color w:val="333333"/>
          <w:sz w:val="20"/>
          <w:szCs w:val="20"/>
        </w:rPr>
        <w:t>Design</w:t>
      </w:r>
      <w:r w:rsidRPr="003C2025">
        <w:rPr>
          <w:rFonts w:asciiTheme="minorHAnsi" w:hAnsiTheme="minorHAnsi" w:cstheme="minorHAnsi"/>
          <w:b/>
          <w:bCs/>
          <w:color w:val="333333"/>
          <w:sz w:val="20"/>
          <w:szCs w:val="20"/>
        </w:rPr>
        <w:t xml:space="preserve"> mode</w:t>
      </w:r>
      <w:r w:rsidRPr="003C2025">
        <w:rPr>
          <w:rFonts w:asciiTheme="minorHAnsi" w:hAnsiTheme="minorHAnsi" w:cstheme="minorHAnsi"/>
          <w:color w:val="333333"/>
          <w:sz w:val="20"/>
          <w:szCs w:val="20"/>
        </w:rPr>
        <w:t xml:space="preserve"> in the upgraded environment. It lists </w:t>
      </w:r>
      <w:r>
        <w:rPr>
          <w:rFonts w:asciiTheme="minorHAnsi" w:hAnsiTheme="minorHAnsi" w:cstheme="minorHAnsi"/>
          <w:color w:val="333333"/>
          <w:sz w:val="20"/>
          <w:szCs w:val="20"/>
        </w:rPr>
        <w:t xml:space="preserve">the </w:t>
      </w:r>
      <w:r w:rsidRPr="003C2025">
        <w:rPr>
          <w:rFonts w:asciiTheme="minorHAnsi" w:hAnsiTheme="minorHAnsi" w:cstheme="minorHAnsi"/>
          <w:color w:val="333333"/>
          <w:sz w:val="20"/>
          <w:szCs w:val="20"/>
        </w:rPr>
        <w:t>toolbars</w:t>
      </w:r>
      <w:r>
        <w:rPr>
          <w:rFonts w:asciiTheme="minorHAnsi" w:hAnsiTheme="minorHAnsi" w:cstheme="minorHAnsi"/>
          <w:color w:val="333333"/>
          <w:sz w:val="20"/>
          <w:szCs w:val="20"/>
        </w:rPr>
        <w:t>,</w:t>
      </w:r>
      <w:r w:rsidRPr="003C2025">
        <w:rPr>
          <w:rFonts w:asciiTheme="minorHAnsi" w:hAnsiTheme="minorHAnsi" w:cstheme="minorHAnsi"/>
          <w:color w:val="333333"/>
          <w:sz w:val="20"/>
          <w:szCs w:val="20"/>
        </w:rPr>
        <w:t xml:space="preserve"> contextual menus and explains where each item is in </w:t>
      </w:r>
      <w:r>
        <w:rPr>
          <w:rFonts w:asciiTheme="minorHAnsi" w:hAnsiTheme="minorHAnsi" w:cstheme="minorHAnsi"/>
          <w:color w:val="333333"/>
          <w:sz w:val="20"/>
          <w:szCs w:val="20"/>
        </w:rPr>
        <w:t>the new UQ Reportal</w:t>
      </w:r>
      <w:r w:rsidRPr="003C2025">
        <w:rPr>
          <w:rFonts w:asciiTheme="minorHAnsi" w:hAnsiTheme="minorHAnsi" w:cstheme="minorHAnsi"/>
          <w:color w:val="333333"/>
          <w:sz w:val="20"/>
          <w:szCs w:val="20"/>
        </w:rPr>
        <w:t xml:space="preserve">. </w:t>
      </w:r>
    </w:p>
    <w:p w14:paraId="403FE803" w14:textId="31258726" w:rsidR="00D07FC4" w:rsidRPr="003C2025" w:rsidRDefault="00D07FC4" w:rsidP="003C2025">
      <w:pPr>
        <w:pStyle w:val="NormalWeb"/>
        <w:shd w:val="clear" w:color="auto" w:fill="FFFFFF"/>
        <w:spacing w:before="0" w:beforeAutospacing="0" w:after="150" w:afterAutospacing="0"/>
        <w:rPr>
          <w:rFonts w:asciiTheme="minorHAnsi" w:hAnsiTheme="minorHAnsi" w:cstheme="minorHAnsi"/>
          <w:color w:val="333333"/>
          <w:sz w:val="20"/>
          <w:szCs w:val="20"/>
        </w:rPr>
      </w:pPr>
      <w:r w:rsidRPr="003C2025">
        <w:rPr>
          <w:rFonts w:asciiTheme="minorHAnsi" w:hAnsiTheme="minorHAnsi" w:cstheme="minorHAnsi"/>
          <w:color w:val="333333"/>
          <w:sz w:val="20"/>
          <w:szCs w:val="20"/>
        </w:rPr>
        <w:t xml:space="preserve">If you are looking for a high-level overview of BO 4.3 changes, see the UQ Reportal resources - </w:t>
      </w:r>
      <w:hyperlink r:id="rId8" w:history="1">
        <w:r w:rsidRPr="00A20F21">
          <w:rPr>
            <w:rStyle w:val="Hyperlink"/>
            <w:rFonts w:asciiTheme="minorHAnsi" w:hAnsiTheme="minorHAnsi" w:cstheme="minorHAnsi"/>
            <w:sz w:val="20"/>
            <w:szCs w:val="20"/>
          </w:rPr>
          <w:t>Overview of Changes</w:t>
        </w:r>
      </w:hyperlink>
      <w:r w:rsidRPr="003C2025">
        <w:rPr>
          <w:rFonts w:asciiTheme="minorHAnsi" w:hAnsiTheme="minorHAnsi" w:cstheme="minorHAnsi"/>
          <w:color w:val="333333"/>
          <w:sz w:val="20"/>
          <w:szCs w:val="20"/>
        </w:rPr>
        <w:t xml:space="preserve">. </w:t>
      </w:r>
    </w:p>
    <w:p w14:paraId="4AE442A6" w14:textId="5A9E3883" w:rsidR="003C2025" w:rsidRPr="003C2025" w:rsidRDefault="00D07FC4" w:rsidP="003C2025">
      <w:pPr>
        <w:pStyle w:val="NormalWeb"/>
        <w:shd w:val="clear" w:color="auto" w:fill="FFFFFF"/>
        <w:spacing w:before="0" w:beforeAutospacing="0" w:after="150" w:afterAutospacing="0"/>
        <w:rPr>
          <w:rFonts w:asciiTheme="minorHAnsi" w:hAnsiTheme="minorHAnsi" w:cstheme="minorHAnsi"/>
          <w:color w:val="333333"/>
          <w:sz w:val="20"/>
          <w:szCs w:val="20"/>
        </w:rPr>
      </w:pPr>
      <w:r>
        <w:rPr>
          <w:rStyle w:val="Strong"/>
          <w:rFonts w:asciiTheme="minorHAnsi" w:hAnsiTheme="minorHAnsi" w:cstheme="minorHAnsi"/>
          <w:color w:val="333333"/>
          <w:sz w:val="20"/>
          <w:szCs w:val="20"/>
        </w:rPr>
        <w:t>Reading</w:t>
      </w:r>
      <w:r w:rsidR="003C2025" w:rsidRPr="003C2025">
        <w:rPr>
          <w:rStyle w:val="Strong"/>
          <w:rFonts w:asciiTheme="minorHAnsi" w:hAnsiTheme="minorHAnsi" w:cstheme="minorHAnsi"/>
          <w:color w:val="333333"/>
          <w:sz w:val="20"/>
          <w:szCs w:val="20"/>
        </w:rPr>
        <w:t xml:space="preserve"> mode:</w:t>
      </w:r>
      <w:r w:rsidR="003C2025" w:rsidRPr="003C2025">
        <w:rPr>
          <w:rFonts w:asciiTheme="minorHAnsi" w:hAnsiTheme="minorHAnsi" w:cstheme="minorHAnsi"/>
          <w:color w:val="333333"/>
          <w:sz w:val="20"/>
          <w:szCs w:val="20"/>
        </w:rPr>
        <w:t xml:space="preserve"> If you are working on reports in </w:t>
      </w:r>
      <w:r>
        <w:rPr>
          <w:rFonts w:asciiTheme="minorHAnsi" w:hAnsiTheme="minorHAnsi" w:cstheme="minorHAnsi"/>
          <w:color w:val="333333"/>
          <w:sz w:val="20"/>
          <w:szCs w:val="20"/>
        </w:rPr>
        <w:t>Reading</w:t>
      </w:r>
      <w:r w:rsidR="003C2025" w:rsidRPr="003C2025">
        <w:rPr>
          <w:rFonts w:asciiTheme="minorHAnsi" w:hAnsiTheme="minorHAnsi" w:cstheme="minorHAnsi"/>
          <w:color w:val="333333"/>
          <w:sz w:val="20"/>
          <w:szCs w:val="20"/>
        </w:rPr>
        <w:t xml:space="preserve"> mode, a</w:t>
      </w:r>
      <w:r w:rsidR="003C2025" w:rsidRPr="003C2025">
        <w:t xml:space="preserve"> </w:t>
      </w:r>
      <w:r w:rsidR="003C2025" w:rsidRPr="003C2025">
        <w:rPr>
          <w:rFonts w:asciiTheme="minorHAnsi" w:hAnsiTheme="minorHAnsi" w:cstheme="minorHAnsi"/>
          <w:color w:val="333333"/>
          <w:sz w:val="20"/>
          <w:szCs w:val="20"/>
        </w:rPr>
        <w:t xml:space="preserve">UQ Reportal resources </w:t>
      </w:r>
      <w:hyperlink r:id="rId9" w:history="1">
        <w:r w:rsidR="003C2025" w:rsidRPr="00A20F21">
          <w:rPr>
            <w:rStyle w:val="Hyperlink"/>
            <w:rFonts w:asciiTheme="minorHAnsi" w:hAnsiTheme="minorHAnsi" w:cstheme="minorHAnsi"/>
            <w:sz w:val="20"/>
            <w:szCs w:val="20"/>
          </w:rPr>
          <w:t>- Function Changes (</w:t>
        </w:r>
        <w:r w:rsidRPr="00A20F21">
          <w:rPr>
            <w:rStyle w:val="Hyperlink"/>
            <w:rFonts w:asciiTheme="minorHAnsi" w:hAnsiTheme="minorHAnsi" w:cstheme="minorHAnsi"/>
            <w:sz w:val="20"/>
            <w:szCs w:val="20"/>
          </w:rPr>
          <w:t>Reading</w:t>
        </w:r>
        <w:r w:rsidR="003C2025" w:rsidRPr="00A20F21">
          <w:rPr>
            <w:rStyle w:val="Hyperlink"/>
            <w:rFonts w:asciiTheme="minorHAnsi" w:hAnsiTheme="minorHAnsi" w:cstheme="minorHAnsi"/>
            <w:sz w:val="20"/>
            <w:szCs w:val="20"/>
          </w:rPr>
          <w:t xml:space="preserve"> Mode) </w:t>
        </w:r>
      </w:hyperlink>
      <w:r w:rsidR="003C2025" w:rsidRPr="003C2025">
        <w:rPr>
          <w:rFonts w:asciiTheme="minorHAnsi" w:hAnsiTheme="minorHAnsi" w:cstheme="minorHAnsi"/>
          <w:color w:val="333333"/>
          <w:sz w:val="20"/>
          <w:szCs w:val="20"/>
        </w:rPr>
        <w:t>document is available.</w:t>
      </w:r>
    </w:p>
    <w:p w14:paraId="3AD8F7E6" w14:textId="152C2529" w:rsidR="00A1219F" w:rsidRDefault="00D97A54" w:rsidP="00A1219F">
      <w:pPr>
        <w:pStyle w:val="Heading2"/>
      </w:pPr>
      <w:r>
        <w:t>Contents</w:t>
      </w:r>
    </w:p>
    <w:p w14:paraId="0C4DCD73" w14:textId="19D2D316" w:rsidR="00D07FC4" w:rsidRDefault="00D07FC4" w:rsidP="00D07FC4">
      <w:pPr>
        <w:pStyle w:val="Heading3"/>
      </w:pPr>
      <w:r>
        <w:t>Toolbar - File Tab</w:t>
      </w:r>
    </w:p>
    <w:p w14:paraId="47F8AF9C" w14:textId="454C0F03" w:rsidR="00011FF8" w:rsidRPr="00011FF8" w:rsidRDefault="00011FF8" w:rsidP="00011FF8">
      <w:pPr>
        <w:pStyle w:val="BodyText"/>
      </w:pPr>
      <w:r w:rsidRPr="00011FF8">
        <w:rPr>
          <w:noProof/>
        </w:rPr>
        <w:drawing>
          <wp:inline distT="0" distB="0" distL="0" distR="0" wp14:anchorId="11E8B897" wp14:editId="27FE42D0">
            <wp:extent cx="2314898" cy="81926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4898" cy="819264"/>
                    </a:xfrm>
                    <a:prstGeom prst="rect">
                      <a:avLst/>
                    </a:prstGeom>
                  </pic:spPr>
                </pic:pic>
              </a:graphicData>
            </a:graphic>
          </wp:inline>
        </w:drawing>
      </w:r>
    </w:p>
    <w:p w14:paraId="1B201C56" w14:textId="77777777" w:rsidR="00D07FC4" w:rsidRDefault="00D07FC4" w:rsidP="00D07FC4">
      <w:pPr>
        <w:pStyle w:val="Heading4"/>
      </w:pPr>
      <w:r>
        <w:t>New</w:t>
      </w:r>
    </w:p>
    <w:p w14:paraId="5EE4B90C" w14:textId="49D98A57" w:rsidR="00401CC8" w:rsidRDefault="00401CC8" w:rsidP="00401CC8">
      <w:pPr>
        <w:pStyle w:val="NormalWeb"/>
        <w:shd w:val="clear" w:color="auto" w:fill="FFFFFF"/>
        <w:spacing w:before="0" w:beforeAutospacing="0" w:after="150" w:afterAutospacing="0"/>
        <w:rPr>
          <w:rFonts w:asciiTheme="minorHAnsi" w:hAnsiTheme="minorHAnsi" w:cstheme="minorHAnsi"/>
          <w:color w:val="333333"/>
          <w:sz w:val="20"/>
          <w:szCs w:val="20"/>
        </w:rPr>
      </w:pPr>
      <w:r>
        <w:rPr>
          <w:rFonts w:asciiTheme="minorHAnsi" w:hAnsiTheme="minorHAnsi" w:cstheme="minorHAnsi"/>
          <w:color w:val="333333"/>
          <w:sz w:val="20"/>
          <w:szCs w:val="20"/>
        </w:rPr>
        <w:t>In the File section on the toolbar. You can also create a new report by clicking the </w:t>
      </w:r>
      <w:r>
        <w:rPr>
          <w:rFonts w:asciiTheme="minorHAnsi" w:hAnsiTheme="minorHAnsi" w:cstheme="minorHAnsi"/>
          <w:b/>
          <w:bCs/>
          <w:sz w:val="20"/>
          <w:szCs w:val="20"/>
        </w:rPr>
        <w:t xml:space="preserve">Web Intelligence </w:t>
      </w:r>
      <w:r>
        <w:rPr>
          <w:rFonts w:asciiTheme="minorHAnsi" w:hAnsiTheme="minorHAnsi" w:cstheme="minorHAnsi"/>
          <w:sz w:val="20"/>
          <w:szCs w:val="20"/>
        </w:rPr>
        <w:t xml:space="preserve">tile from the </w:t>
      </w:r>
      <w:r w:rsidR="00A20F21" w:rsidRPr="00A20F21">
        <w:rPr>
          <w:rFonts w:asciiTheme="minorHAnsi" w:hAnsiTheme="minorHAnsi" w:cstheme="minorHAnsi"/>
          <w:b/>
          <w:bCs/>
          <w:sz w:val="20"/>
          <w:szCs w:val="20"/>
        </w:rPr>
        <w:t>BI</w:t>
      </w:r>
      <w:r w:rsidR="00A20F21">
        <w:rPr>
          <w:rFonts w:asciiTheme="minorHAnsi" w:hAnsiTheme="minorHAnsi" w:cstheme="minorHAnsi"/>
          <w:sz w:val="20"/>
          <w:szCs w:val="20"/>
        </w:rPr>
        <w:t xml:space="preserve"> </w:t>
      </w:r>
      <w:r>
        <w:rPr>
          <w:rFonts w:asciiTheme="minorHAnsi" w:hAnsiTheme="minorHAnsi" w:cstheme="minorHAnsi"/>
          <w:b/>
          <w:bCs/>
          <w:sz w:val="20"/>
          <w:szCs w:val="20"/>
        </w:rPr>
        <w:t>Launch Pad</w:t>
      </w:r>
      <w:r>
        <w:rPr>
          <w:rFonts w:asciiTheme="minorHAnsi" w:hAnsiTheme="minorHAnsi" w:cstheme="minorHAnsi"/>
          <w:color w:val="333333"/>
          <w:sz w:val="20"/>
          <w:szCs w:val="20"/>
        </w:rPr>
        <w:t>.</w:t>
      </w:r>
    </w:p>
    <w:p w14:paraId="25D614E9" w14:textId="260262AE" w:rsidR="00974D64" w:rsidRPr="00401CC8" w:rsidRDefault="00974D64" w:rsidP="00401CC8">
      <w:pPr>
        <w:pStyle w:val="NormalWeb"/>
        <w:shd w:val="clear" w:color="auto" w:fill="FFFFFF"/>
        <w:spacing w:before="0" w:beforeAutospacing="0" w:after="150" w:afterAutospacing="0"/>
        <w:rPr>
          <w:rFonts w:asciiTheme="minorHAnsi" w:hAnsiTheme="minorHAnsi" w:cstheme="minorHAnsi"/>
          <w:color w:val="333333"/>
          <w:sz w:val="20"/>
          <w:szCs w:val="20"/>
        </w:rPr>
      </w:pPr>
      <w:r w:rsidRPr="000F08C4">
        <w:rPr>
          <w:noProof/>
        </w:rPr>
        <w:drawing>
          <wp:inline distT="0" distB="0" distL="0" distR="0" wp14:anchorId="44907345" wp14:editId="74A2F189">
            <wp:extent cx="2172003" cy="600159"/>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2003" cy="600159"/>
                    </a:xfrm>
                    <a:prstGeom prst="rect">
                      <a:avLst/>
                    </a:prstGeom>
                  </pic:spPr>
                </pic:pic>
              </a:graphicData>
            </a:graphic>
          </wp:inline>
        </w:drawing>
      </w:r>
    </w:p>
    <w:p w14:paraId="39EBC7F7" w14:textId="77777777" w:rsidR="00D07FC4" w:rsidRDefault="00D07FC4" w:rsidP="00D07FC4">
      <w:pPr>
        <w:pStyle w:val="Heading4"/>
      </w:pPr>
      <w:r>
        <w:t>Open</w:t>
      </w:r>
    </w:p>
    <w:p w14:paraId="473E3BB4" w14:textId="613AD137" w:rsidR="00401CC8" w:rsidRDefault="00401CC8" w:rsidP="00401CC8">
      <w:pPr>
        <w:pStyle w:val="NormalWeb"/>
        <w:shd w:val="clear" w:color="auto" w:fill="FFFFFF"/>
        <w:spacing w:before="0" w:beforeAutospacing="0" w:after="150" w:afterAutospacing="0"/>
        <w:rPr>
          <w:rFonts w:asciiTheme="minorHAnsi" w:hAnsiTheme="minorHAnsi" w:cstheme="minorHAnsi"/>
          <w:color w:val="333333"/>
          <w:sz w:val="20"/>
          <w:szCs w:val="20"/>
        </w:rPr>
      </w:pPr>
      <w:r>
        <w:rPr>
          <w:rFonts w:asciiTheme="minorHAnsi" w:hAnsiTheme="minorHAnsi" w:cstheme="minorHAnsi"/>
          <w:color w:val="333333"/>
          <w:sz w:val="20"/>
          <w:szCs w:val="20"/>
        </w:rPr>
        <w:t xml:space="preserve">In the File section on the toolbar. </w:t>
      </w:r>
      <w:r w:rsidRPr="00D2413B">
        <w:rPr>
          <w:rFonts w:asciiTheme="minorHAnsi" w:hAnsiTheme="minorHAnsi" w:cstheme="minorHAnsi"/>
          <w:color w:val="333333"/>
          <w:sz w:val="20"/>
          <w:szCs w:val="20"/>
        </w:rPr>
        <w:t xml:space="preserve">Alternatively, from the </w:t>
      </w:r>
      <w:r w:rsidR="00A20F21" w:rsidRPr="00A20F21">
        <w:rPr>
          <w:rFonts w:asciiTheme="minorHAnsi" w:hAnsiTheme="minorHAnsi" w:cstheme="minorHAnsi"/>
          <w:b/>
          <w:bCs/>
          <w:color w:val="333333"/>
          <w:sz w:val="20"/>
          <w:szCs w:val="20"/>
        </w:rPr>
        <w:t>BI</w:t>
      </w:r>
      <w:r w:rsidR="00A20F21">
        <w:rPr>
          <w:rFonts w:asciiTheme="minorHAnsi" w:hAnsiTheme="minorHAnsi" w:cstheme="minorHAnsi"/>
          <w:color w:val="333333"/>
          <w:sz w:val="20"/>
          <w:szCs w:val="20"/>
        </w:rPr>
        <w:t xml:space="preserve"> </w:t>
      </w:r>
      <w:r w:rsidRPr="00D2413B">
        <w:rPr>
          <w:rFonts w:asciiTheme="minorHAnsi" w:hAnsiTheme="minorHAnsi" w:cstheme="minorHAnsi"/>
          <w:b/>
          <w:bCs/>
          <w:color w:val="333333"/>
          <w:sz w:val="20"/>
          <w:szCs w:val="20"/>
        </w:rPr>
        <w:t>Launch Pad,</w:t>
      </w:r>
      <w:r w:rsidRPr="00D2413B">
        <w:rPr>
          <w:rFonts w:asciiTheme="minorHAnsi" w:hAnsiTheme="minorHAnsi" w:cstheme="minorHAnsi"/>
          <w:color w:val="333333"/>
          <w:sz w:val="20"/>
          <w:szCs w:val="20"/>
        </w:rPr>
        <w:t xml:space="preserve"> </w:t>
      </w:r>
      <w:r w:rsidRPr="00D2413B">
        <w:rPr>
          <w:rFonts w:asciiTheme="minorHAnsi" w:hAnsiTheme="minorHAnsi" w:cstheme="minorHAnsi"/>
          <w:color w:val="333333"/>
          <w:sz w:val="20"/>
          <w:szCs w:val="20"/>
          <w:shd w:val="clear" w:color="auto" w:fill="FFFFFF"/>
        </w:rPr>
        <w:t>navigate to the report and open it</w:t>
      </w:r>
      <w:r w:rsidRPr="00D2413B">
        <w:rPr>
          <w:rFonts w:asciiTheme="minorHAnsi" w:hAnsiTheme="minorHAnsi" w:cstheme="minorHAnsi"/>
          <w:color w:val="333333"/>
          <w:sz w:val="20"/>
          <w:szCs w:val="20"/>
        </w:rPr>
        <w:t>.</w:t>
      </w:r>
    </w:p>
    <w:p w14:paraId="4A03FAB2" w14:textId="47867420" w:rsidR="00974D64" w:rsidRDefault="00974D64" w:rsidP="00401CC8">
      <w:pPr>
        <w:pStyle w:val="NormalWeb"/>
        <w:shd w:val="clear" w:color="auto" w:fill="FFFFFF"/>
        <w:spacing w:before="0" w:beforeAutospacing="0" w:after="150" w:afterAutospacing="0"/>
        <w:rPr>
          <w:rFonts w:asciiTheme="minorHAnsi" w:hAnsiTheme="minorHAnsi" w:cstheme="minorHAnsi"/>
          <w:color w:val="333333"/>
          <w:sz w:val="20"/>
          <w:szCs w:val="20"/>
        </w:rPr>
      </w:pPr>
      <w:r w:rsidRPr="00974D64">
        <w:rPr>
          <w:rFonts w:asciiTheme="minorHAnsi" w:hAnsiTheme="minorHAnsi" w:cstheme="minorHAnsi"/>
          <w:noProof/>
          <w:color w:val="333333"/>
          <w:sz w:val="20"/>
          <w:szCs w:val="20"/>
        </w:rPr>
        <w:drawing>
          <wp:inline distT="0" distB="0" distL="0" distR="0" wp14:anchorId="2137CEFE" wp14:editId="750C9C4B">
            <wp:extent cx="2181529" cy="619211"/>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529" cy="619211"/>
                    </a:xfrm>
                    <a:prstGeom prst="rect">
                      <a:avLst/>
                    </a:prstGeom>
                  </pic:spPr>
                </pic:pic>
              </a:graphicData>
            </a:graphic>
          </wp:inline>
        </w:drawing>
      </w:r>
    </w:p>
    <w:p w14:paraId="0C21C5D5" w14:textId="06AF4237"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0C8BF68D" w14:textId="707E2608"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3286048E" w14:textId="5A699AF8"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206AFEB4" w14:textId="43B9F45D"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4FE07DBC" w14:textId="724468FD"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457CADFE" w14:textId="5B2BBB52"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37BE0EA8" w14:textId="11452304"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245D1E15" w14:textId="2357C600" w:rsidR="00A20F21"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7953B494" w14:textId="77777777" w:rsidR="00A20F21" w:rsidRPr="00401CC8" w:rsidRDefault="00A20F21" w:rsidP="00401CC8">
      <w:pPr>
        <w:pStyle w:val="NormalWeb"/>
        <w:shd w:val="clear" w:color="auto" w:fill="FFFFFF"/>
        <w:spacing w:before="0" w:beforeAutospacing="0" w:after="150" w:afterAutospacing="0"/>
        <w:rPr>
          <w:rFonts w:asciiTheme="minorHAnsi" w:hAnsiTheme="minorHAnsi" w:cstheme="minorHAnsi"/>
          <w:color w:val="333333"/>
          <w:sz w:val="20"/>
          <w:szCs w:val="20"/>
        </w:rPr>
      </w:pPr>
    </w:p>
    <w:p w14:paraId="25631577" w14:textId="77777777" w:rsidR="00D07FC4" w:rsidRDefault="00D07FC4" w:rsidP="00D07FC4">
      <w:pPr>
        <w:pStyle w:val="Heading4"/>
      </w:pPr>
      <w:r>
        <w:lastRenderedPageBreak/>
        <w:t>Save/Save As</w:t>
      </w:r>
    </w:p>
    <w:p w14:paraId="05B1738C" w14:textId="23667469" w:rsidR="00401CC8" w:rsidRPr="00A20F21" w:rsidRDefault="00401CC8" w:rsidP="00401CC8">
      <w:pPr>
        <w:pStyle w:val="BodyText"/>
        <w:rPr>
          <w:rFonts w:cstheme="minorHAnsi"/>
          <w:color w:val="333333"/>
          <w:szCs w:val="20"/>
          <w:shd w:val="clear" w:color="auto" w:fill="FFFFFF"/>
        </w:rPr>
      </w:pPr>
      <w:r>
        <w:rPr>
          <w:rFonts w:cstheme="minorHAnsi"/>
          <w:szCs w:val="20"/>
        </w:rPr>
        <w:t>In the File section of the toolbar. T</w:t>
      </w:r>
      <w:r>
        <w:rPr>
          <w:rFonts w:cstheme="minorHAnsi"/>
          <w:color w:val="333333"/>
          <w:szCs w:val="20"/>
          <w:shd w:val="clear" w:color="auto" w:fill="FFFFFF"/>
        </w:rPr>
        <w:t>he options are the same, however the layout of the Save As screen has changed.</w:t>
      </w:r>
    </w:p>
    <w:p w14:paraId="77394AA9" w14:textId="2C8C9605" w:rsidR="00401CC8" w:rsidRDefault="00401CC8" w:rsidP="00401CC8">
      <w:pPr>
        <w:pStyle w:val="BodyText"/>
        <w:rPr>
          <w:rFonts w:cstheme="minorHAnsi"/>
          <w:szCs w:val="20"/>
        </w:rPr>
      </w:pPr>
      <w:r>
        <w:rPr>
          <w:rFonts w:cstheme="minorHAnsi"/>
          <w:szCs w:val="20"/>
        </w:rPr>
        <w:t>In the upgraded version, the Save As options into three separate tabs, compared to all options being on one screen in BO 4.2. The folder structure and file name fields are on the General tab. The description, key words, and setting checkboxes are on the Options tab. The Assign Categories selection is on the Categories tab.</w:t>
      </w:r>
    </w:p>
    <w:p w14:paraId="2864084C" w14:textId="209F1438" w:rsidR="00A20F21" w:rsidRPr="00401CC8" w:rsidRDefault="00A20F21" w:rsidP="00401CC8">
      <w:pPr>
        <w:pStyle w:val="BodyText"/>
        <w:rPr>
          <w:rFonts w:cstheme="minorHAnsi"/>
          <w:szCs w:val="20"/>
        </w:rPr>
      </w:pPr>
      <w:r w:rsidRPr="009B5ED1">
        <w:rPr>
          <w:rFonts w:cstheme="minorHAnsi"/>
          <w:noProof/>
          <w:szCs w:val="20"/>
        </w:rPr>
        <w:drawing>
          <wp:inline distT="0" distB="0" distL="0" distR="0" wp14:anchorId="11D75C33" wp14:editId="2131B9C2">
            <wp:extent cx="2914650" cy="195563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3936" cy="1975288"/>
                    </a:xfrm>
                    <a:prstGeom prst="rect">
                      <a:avLst/>
                    </a:prstGeom>
                  </pic:spPr>
                </pic:pic>
              </a:graphicData>
            </a:graphic>
          </wp:inline>
        </w:drawing>
      </w:r>
    </w:p>
    <w:p w14:paraId="653B3BB0" w14:textId="77777777" w:rsidR="00D07FC4" w:rsidRDefault="00D07FC4" w:rsidP="00D07FC4">
      <w:pPr>
        <w:pStyle w:val="Heading4"/>
      </w:pPr>
      <w:r>
        <w:t>Print</w:t>
      </w:r>
    </w:p>
    <w:p w14:paraId="19EAC58D" w14:textId="1215E7CB" w:rsidR="00401CC8" w:rsidRDefault="00401CC8" w:rsidP="00401CC8">
      <w:pPr>
        <w:pStyle w:val="BodyText"/>
      </w:pPr>
      <w:r>
        <w:t>In the File section of the toolbar. No changes to the print options however the layout has changed.</w:t>
      </w:r>
    </w:p>
    <w:p w14:paraId="2F12287E" w14:textId="2FF7C862" w:rsidR="00537593" w:rsidRPr="00401CC8" w:rsidRDefault="00011FF8" w:rsidP="00401CC8">
      <w:pPr>
        <w:pStyle w:val="BodyText"/>
      </w:pPr>
      <w:r w:rsidRPr="004F3AD5">
        <w:rPr>
          <w:noProof/>
        </w:rPr>
        <w:drawing>
          <wp:inline distT="0" distB="0" distL="0" distR="0" wp14:anchorId="725D8387" wp14:editId="088BC031">
            <wp:extent cx="2130725" cy="1321690"/>
            <wp:effectExtent l="0" t="0" r="3175" b="0"/>
            <wp:docPr id="141473627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36278" name="Picture 1" descr="A screenshot of a computer&#10;&#10;Description automatically generated with medium confidence"/>
                    <pic:cNvPicPr/>
                  </pic:nvPicPr>
                  <pic:blipFill>
                    <a:blip r:embed="rId14"/>
                    <a:stretch>
                      <a:fillRect/>
                    </a:stretch>
                  </pic:blipFill>
                  <pic:spPr>
                    <a:xfrm>
                      <a:off x="0" y="0"/>
                      <a:ext cx="2139840" cy="1327344"/>
                    </a:xfrm>
                    <a:prstGeom prst="rect">
                      <a:avLst/>
                    </a:prstGeom>
                  </pic:spPr>
                </pic:pic>
              </a:graphicData>
            </a:graphic>
          </wp:inline>
        </w:drawing>
      </w:r>
      <w:r w:rsidR="00537593" w:rsidRPr="00537593">
        <w:rPr>
          <w:noProof/>
        </w:rPr>
        <w:drawing>
          <wp:inline distT="0" distB="0" distL="0" distR="0" wp14:anchorId="2CA22C46" wp14:editId="64895644">
            <wp:extent cx="5725324" cy="2600688"/>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5324" cy="2600688"/>
                    </a:xfrm>
                    <a:prstGeom prst="rect">
                      <a:avLst/>
                    </a:prstGeom>
                  </pic:spPr>
                </pic:pic>
              </a:graphicData>
            </a:graphic>
          </wp:inline>
        </w:drawing>
      </w:r>
    </w:p>
    <w:p w14:paraId="2C6DB764" w14:textId="77777777" w:rsidR="00D07FC4" w:rsidRDefault="00D07FC4" w:rsidP="00D07FC4">
      <w:pPr>
        <w:pStyle w:val="Heading4"/>
      </w:pPr>
      <w:r>
        <w:t>Find</w:t>
      </w:r>
    </w:p>
    <w:p w14:paraId="44BFAD6E" w14:textId="03BF4A92" w:rsidR="00401CC8" w:rsidRPr="00401CC8" w:rsidRDefault="00401CC8" w:rsidP="00401CC8">
      <w:pPr>
        <w:pStyle w:val="BodyText"/>
      </w:pPr>
      <w:r w:rsidRPr="00DF6AC1">
        <w:t xml:space="preserve">No longer on toolbar. </w:t>
      </w:r>
      <w:r>
        <w:t>To search the document, u</w:t>
      </w:r>
      <w:r w:rsidRPr="00DF6AC1">
        <w:t>se the browser's Find function</w:t>
      </w:r>
      <w:r>
        <w:t>.</w:t>
      </w:r>
    </w:p>
    <w:p w14:paraId="082132C0" w14:textId="77777777" w:rsidR="00D07FC4" w:rsidRDefault="00D07FC4" w:rsidP="00D07FC4">
      <w:pPr>
        <w:pStyle w:val="Heading4"/>
      </w:pPr>
      <w:r>
        <w:lastRenderedPageBreak/>
        <w:t>History</w:t>
      </w:r>
    </w:p>
    <w:p w14:paraId="0361E68C" w14:textId="0220BDF2" w:rsidR="00401CC8" w:rsidRDefault="00401CC8" w:rsidP="00401CC8">
      <w:pPr>
        <w:pStyle w:val="BodyText"/>
      </w:pPr>
      <w:r w:rsidRPr="00DF6AC1">
        <w:t xml:space="preserve">No longer on </w:t>
      </w:r>
      <w:r>
        <w:t xml:space="preserve">the </w:t>
      </w:r>
      <w:r w:rsidRPr="00DF6AC1">
        <w:t xml:space="preserve">toolbar. To view the history of </w:t>
      </w:r>
      <w:r>
        <w:t xml:space="preserve">instances of </w:t>
      </w:r>
      <w:r w:rsidRPr="00DF6AC1">
        <w:t xml:space="preserve">a document, </w:t>
      </w:r>
      <w:r>
        <w:t xml:space="preserve">from </w:t>
      </w:r>
      <w:r w:rsidRPr="00DF6AC1">
        <w:t xml:space="preserve">the </w:t>
      </w:r>
      <w:r w:rsidR="00A20F21">
        <w:t xml:space="preserve">BI </w:t>
      </w:r>
      <w:r w:rsidRPr="00DF6AC1">
        <w:t xml:space="preserve">Launch Pad, navigate to the document, click the </w:t>
      </w:r>
      <w:r>
        <w:t xml:space="preserve">ellipsis </w:t>
      </w:r>
      <w:r w:rsidRPr="00DF6AC1">
        <w:t>on the document tile</w:t>
      </w:r>
      <w:r>
        <w:t xml:space="preserve"> or row</w:t>
      </w:r>
      <w:r w:rsidRPr="00DF6AC1">
        <w:t>, and select History.</w:t>
      </w:r>
    </w:p>
    <w:p w14:paraId="77B54C0E" w14:textId="762BED9D" w:rsidR="00537593" w:rsidRPr="00DF6AC1" w:rsidRDefault="00537593" w:rsidP="00401CC8">
      <w:pPr>
        <w:pStyle w:val="BodyText"/>
      </w:pPr>
      <w:r w:rsidRPr="00537593">
        <w:rPr>
          <w:noProof/>
        </w:rPr>
        <w:drawing>
          <wp:inline distT="0" distB="0" distL="0" distR="0" wp14:anchorId="0E478DCF" wp14:editId="74293B66">
            <wp:extent cx="5905500" cy="205264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0823" cy="2054498"/>
                    </a:xfrm>
                    <a:prstGeom prst="rect">
                      <a:avLst/>
                    </a:prstGeom>
                  </pic:spPr>
                </pic:pic>
              </a:graphicData>
            </a:graphic>
          </wp:inline>
        </w:drawing>
      </w:r>
    </w:p>
    <w:p w14:paraId="7CA4A4CC" w14:textId="77777777" w:rsidR="00D07FC4" w:rsidRDefault="00D07FC4" w:rsidP="00D07FC4">
      <w:pPr>
        <w:pStyle w:val="Heading4"/>
      </w:pPr>
      <w:r>
        <w:t>Export</w:t>
      </w:r>
    </w:p>
    <w:p w14:paraId="73916E76" w14:textId="5565DE17" w:rsidR="00401CC8" w:rsidRDefault="00401CC8" w:rsidP="00401CC8">
      <w:pPr>
        <w:pStyle w:val="BodyText"/>
      </w:pPr>
      <w:r>
        <w:t xml:space="preserve">In the File section of the toolbar.  The layout of the Export function has changed. All options are now located in the same screen and include exporting to HTML. </w:t>
      </w:r>
    </w:p>
    <w:p w14:paraId="79CDA9A0" w14:textId="0AED91C5" w:rsidR="00401CC8" w:rsidRPr="00401CC8" w:rsidRDefault="00537593" w:rsidP="00401CC8">
      <w:pPr>
        <w:pStyle w:val="BodyText"/>
      </w:pPr>
      <w:r w:rsidRPr="00537593">
        <w:rPr>
          <w:noProof/>
        </w:rPr>
        <w:drawing>
          <wp:inline distT="0" distB="0" distL="0" distR="0" wp14:anchorId="26D41611" wp14:editId="315F4C1D">
            <wp:extent cx="5582429" cy="153373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2429" cy="1533739"/>
                    </a:xfrm>
                    <a:prstGeom prst="rect">
                      <a:avLst/>
                    </a:prstGeom>
                  </pic:spPr>
                </pic:pic>
              </a:graphicData>
            </a:graphic>
          </wp:inline>
        </w:drawing>
      </w:r>
    </w:p>
    <w:p w14:paraId="53531707" w14:textId="77777777" w:rsidR="00D07FC4" w:rsidRDefault="00D07FC4" w:rsidP="00D07FC4">
      <w:pPr>
        <w:pStyle w:val="Heading4"/>
      </w:pPr>
      <w:r>
        <w:t>Send To</w:t>
      </w:r>
    </w:p>
    <w:p w14:paraId="55A5E4A8" w14:textId="0EB8AE2D" w:rsidR="00401CC8" w:rsidRDefault="00401CC8" w:rsidP="00401CC8">
      <w:pPr>
        <w:pStyle w:val="BodyText"/>
      </w:pPr>
      <w:r w:rsidRPr="00F8557D">
        <w:t xml:space="preserve">Send to </w:t>
      </w:r>
      <w:r>
        <w:t>User</w:t>
      </w:r>
      <w:r w:rsidRPr="00F8557D">
        <w:t xml:space="preserve"> is available </w:t>
      </w:r>
      <w:r>
        <w:t xml:space="preserve">from the ellipsis </w:t>
      </w:r>
      <w:r w:rsidRPr="00F8557D">
        <w:t xml:space="preserve">in the </w:t>
      </w:r>
      <w:r w:rsidRPr="00F8557D">
        <w:rPr>
          <w:b/>
          <w:bCs/>
        </w:rPr>
        <w:t>File</w:t>
      </w:r>
      <w:r w:rsidRPr="00F8557D">
        <w:t xml:space="preserve"> section of the toolbar</w:t>
      </w:r>
      <w:r>
        <w:t xml:space="preserve"> as Send to BI Inbox</w:t>
      </w:r>
      <w:r w:rsidRPr="00F8557D">
        <w:t>:</w:t>
      </w:r>
    </w:p>
    <w:p w14:paraId="5DFEA6D9" w14:textId="0D53BD02" w:rsidR="00537593" w:rsidRPr="00F8557D" w:rsidRDefault="00537593" w:rsidP="00401CC8">
      <w:pPr>
        <w:pStyle w:val="BodyText"/>
      </w:pPr>
      <w:r w:rsidRPr="00655E84">
        <w:rPr>
          <w:noProof/>
        </w:rPr>
        <w:drawing>
          <wp:inline distT="0" distB="0" distL="0" distR="0" wp14:anchorId="6086B7F6" wp14:editId="73208AB7">
            <wp:extent cx="1638300" cy="1012433"/>
            <wp:effectExtent l="0" t="0" r="0" b="0"/>
            <wp:docPr id="1046382092"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82092" name="Picture 1" descr="A screenshot of a computer screen&#10;&#10;Description automatically generated with low confidence"/>
                    <pic:cNvPicPr/>
                  </pic:nvPicPr>
                  <pic:blipFill>
                    <a:blip r:embed="rId18"/>
                    <a:stretch>
                      <a:fillRect/>
                    </a:stretch>
                  </pic:blipFill>
                  <pic:spPr>
                    <a:xfrm>
                      <a:off x="0" y="0"/>
                      <a:ext cx="1647952" cy="1018397"/>
                    </a:xfrm>
                    <a:prstGeom prst="rect">
                      <a:avLst/>
                    </a:prstGeom>
                  </pic:spPr>
                </pic:pic>
              </a:graphicData>
            </a:graphic>
          </wp:inline>
        </w:drawing>
      </w:r>
    </w:p>
    <w:p w14:paraId="69ADCB69" w14:textId="1B25A996" w:rsidR="00537593" w:rsidRDefault="00401CC8" w:rsidP="00401CC8">
      <w:pPr>
        <w:pStyle w:val="BodyText"/>
      </w:pPr>
      <w:r w:rsidRPr="00F8557D">
        <w:t xml:space="preserve">The </w:t>
      </w:r>
      <w:r>
        <w:t>pop-up screen</w:t>
      </w:r>
      <w:r w:rsidRPr="00F8557D">
        <w:t xml:space="preserve"> for sending a report to a</w:t>
      </w:r>
      <w:r>
        <w:t xml:space="preserve"> user</w:t>
      </w:r>
      <w:r w:rsidRPr="00F8557D">
        <w:t xml:space="preserve"> has been redesigned. You search for and select users on the Select Users/Groups tab. As with similar selection screens</w:t>
      </w:r>
      <w:r>
        <w:t xml:space="preserve"> in the updated version</w:t>
      </w:r>
      <w:r w:rsidRPr="00F8557D">
        <w:t xml:space="preserve">, the move arrows have been replaced with checkboxes. The options for setting a target name and the type of file to send (copy or </w:t>
      </w:r>
      <w:r w:rsidR="00A20F21">
        <w:lastRenderedPageBreak/>
        <w:t>s</w:t>
      </w:r>
      <w:r w:rsidRPr="00F8557D">
        <w:t>hortcut) are now on the Send Options tab</w:t>
      </w:r>
      <w:r w:rsidR="00537593">
        <w:t>.</w:t>
      </w:r>
      <w:r w:rsidR="00537593" w:rsidRPr="0048252C">
        <w:rPr>
          <w:noProof/>
        </w:rPr>
        <w:drawing>
          <wp:inline distT="0" distB="0" distL="0" distR="0" wp14:anchorId="72DD587F" wp14:editId="30879619">
            <wp:extent cx="5429250" cy="44203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5078" cy="4425094"/>
                    </a:xfrm>
                    <a:prstGeom prst="rect">
                      <a:avLst/>
                    </a:prstGeom>
                  </pic:spPr>
                </pic:pic>
              </a:graphicData>
            </a:graphic>
          </wp:inline>
        </w:drawing>
      </w:r>
    </w:p>
    <w:p w14:paraId="26876C3A" w14:textId="77777777" w:rsidR="00974D64" w:rsidRPr="00401CC8" w:rsidRDefault="00974D64" w:rsidP="00401CC8">
      <w:pPr>
        <w:pStyle w:val="BodyText"/>
      </w:pPr>
    </w:p>
    <w:p w14:paraId="35A73731" w14:textId="77777777" w:rsidR="00D07FC4" w:rsidRDefault="00D07FC4" w:rsidP="00D07FC4">
      <w:pPr>
        <w:pStyle w:val="Heading4"/>
      </w:pPr>
      <w:r>
        <w:t>Undo/Redo</w:t>
      </w:r>
    </w:p>
    <w:p w14:paraId="040E8B73" w14:textId="399AAF7A" w:rsidR="00401CC8" w:rsidRDefault="00401CC8" w:rsidP="00401CC8">
      <w:pPr>
        <w:pStyle w:val="BodyText"/>
      </w:pPr>
      <w:r>
        <w:t>In the File section of the toolbar.</w:t>
      </w:r>
    </w:p>
    <w:p w14:paraId="1081E0EF" w14:textId="344FC1E4" w:rsidR="00974D64" w:rsidRDefault="00974D64" w:rsidP="00401CC8">
      <w:pPr>
        <w:pStyle w:val="BodyText"/>
      </w:pPr>
      <w:r w:rsidRPr="00974D64">
        <w:rPr>
          <w:noProof/>
        </w:rPr>
        <w:drawing>
          <wp:inline distT="0" distB="0" distL="0" distR="0" wp14:anchorId="2B3D6DAC" wp14:editId="6EA5393F">
            <wp:extent cx="2172003" cy="63826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2003" cy="638264"/>
                    </a:xfrm>
                    <a:prstGeom prst="rect">
                      <a:avLst/>
                    </a:prstGeom>
                  </pic:spPr>
                </pic:pic>
              </a:graphicData>
            </a:graphic>
          </wp:inline>
        </w:drawing>
      </w:r>
    </w:p>
    <w:p w14:paraId="76B94E97" w14:textId="45B24C9B" w:rsidR="00537593" w:rsidRPr="00401CC8" w:rsidRDefault="00537593" w:rsidP="00401CC8">
      <w:pPr>
        <w:pStyle w:val="BodyText"/>
      </w:pPr>
    </w:p>
    <w:p w14:paraId="6AFD2FDC" w14:textId="77777777" w:rsidR="00D07FC4" w:rsidRDefault="00D07FC4" w:rsidP="00D07FC4">
      <w:pPr>
        <w:pStyle w:val="Heading4"/>
      </w:pPr>
      <w:r>
        <w:t>Cut/Copy/Paste</w:t>
      </w:r>
    </w:p>
    <w:p w14:paraId="482B4BE5" w14:textId="72CE12FA" w:rsidR="00401CC8" w:rsidRDefault="00401CC8" w:rsidP="00401CC8">
      <w:pPr>
        <w:pStyle w:val="BodyText"/>
        <w:rPr>
          <w:rFonts w:cstheme="minorHAnsi"/>
          <w:color w:val="333333"/>
          <w:szCs w:val="20"/>
          <w:shd w:val="clear" w:color="auto" w:fill="FFFFFF"/>
        </w:rPr>
      </w:pPr>
      <w:r w:rsidRPr="00E244D6">
        <w:rPr>
          <w:rFonts w:cstheme="minorHAnsi"/>
          <w:color w:val="333333"/>
          <w:szCs w:val="20"/>
          <w:shd w:val="clear" w:color="auto" w:fill="FFFFFF"/>
        </w:rPr>
        <w:t xml:space="preserve">Use your keyboard shortcuts or the contextual menu. The below shows </w:t>
      </w:r>
      <w:r w:rsidR="00E244D6" w:rsidRPr="00E244D6">
        <w:rPr>
          <w:rFonts w:cstheme="minorHAnsi"/>
          <w:color w:val="333333"/>
          <w:szCs w:val="20"/>
          <w:shd w:val="clear" w:color="auto" w:fill="FFFFFF"/>
        </w:rPr>
        <w:t xml:space="preserve">the menu </w:t>
      </w:r>
      <w:r w:rsidRPr="00E244D6">
        <w:rPr>
          <w:rFonts w:cstheme="minorHAnsi"/>
          <w:color w:val="333333"/>
          <w:szCs w:val="20"/>
          <w:shd w:val="clear" w:color="auto" w:fill="FFFFFF"/>
        </w:rPr>
        <w:t>when a data cell is selected and right clicked. The menu differs based on the selected element; however, if available, Cut, Copy and Paste are still near the top of each contextual menu.</w:t>
      </w:r>
    </w:p>
    <w:p w14:paraId="66BB0824" w14:textId="0CB99145" w:rsidR="00974D64" w:rsidRPr="00E244D6" w:rsidRDefault="00974D64" w:rsidP="00401CC8">
      <w:pPr>
        <w:pStyle w:val="BodyText"/>
        <w:rPr>
          <w:rFonts w:cstheme="minorHAnsi"/>
          <w:szCs w:val="20"/>
        </w:rPr>
      </w:pPr>
      <w:r w:rsidRPr="00974D64">
        <w:rPr>
          <w:rFonts w:cstheme="minorHAnsi"/>
          <w:noProof/>
          <w:szCs w:val="20"/>
        </w:rPr>
        <w:drawing>
          <wp:inline distT="0" distB="0" distL="0" distR="0" wp14:anchorId="4606C1CF" wp14:editId="6D3B7C64">
            <wp:extent cx="1419225" cy="148195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5462" cy="1488464"/>
                    </a:xfrm>
                    <a:prstGeom prst="rect">
                      <a:avLst/>
                    </a:prstGeom>
                  </pic:spPr>
                </pic:pic>
              </a:graphicData>
            </a:graphic>
          </wp:inline>
        </w:drawing>
      </w:r>
    </w:p>
    <w:p w14:paraId="30B61EB2" w14:textId="55C45E0A" w:rsidR="00AB7BB2" w:rsidRPr="00AB7BB2" w:rsidRDefault="00AB7BB2" w:rsidP="00AB7BB2">
      <w:pPr>
        <w:pStyle w:val="Heading4"/>
      </w:pPr>
      <w:r>
        <w:lastRenderedPageBreak/>
        <w:t>Delete</w:t>
      </w:r>
    </w:p>
    <w:p w14:paraId="4E5763FD" w14:textId="05B93FDD" w:rsidR="00401CC8" w:rsidRDefault="00401CC8" w:rsidP="00401CC8">
      <w:pPr>
        <w:pStyle w:val="BodyText"/>
        <w:rPr>
          <w:rFonts w:cstheme="minorHAnsi"/>
          <w:color w:val="333333"/>
          <w:szCs w:val="20"/>
          <w:shd w:val="clear" w:color="auto" w:fill="FFFFFF"/>
        </w:rPr>
      </w:pPr>
      <w:r w:rsidRPr="00E244D6">
        <w:rPr>
          <w:rFonts w:cstheme="minorHAnsi"/>
          <w:color w:val="333333"/>
          <w:szCs w:val="20"/>
          <w:shd w:val="clear" w:color="auto" w:fill="FFFFFF"/>
        </w:rPr>
        <w:t>Use your keyboard shortcuts or the contextual menu</w:t>
      </w:r>
      <w:r w:rsidR="00E244D6" w:rsidRPr="00E244D6">
        <w:rPr>
          <w:rFonts w:cstheme="minorHAnsi"/>
          <w:color w:val="333333"/>
          <w:szCs w:val="20"/>
          <w:shd w:val="clear" w:color="auto" w:fill="FFFFFF"/>
        </w:rPr>
        <w:t xml:space="preserve"> by click right in on the selected element.</w:t>
      </w:r>
    </w:p>
    <w:p w14:paraId="03A8BF0B" w14:textId="2276CA07" w:rsidR="00AB7BB2" w:rsidRPr="00AB7BB2" w:rsidRDefault="00AB7BB2" w:rsidP="00AB7BB2">
      <w:pPr>
        <w:pStyle w:val="BodyText"/>
        <w:rPr>
          <w:rFonts w:cstheme="minorHAnsi"/>
          <w:szCs w:val="20"/>
        </w:rPr>
      </w:pPr>
      <w:r w:rsidRPr="00AB7BB2">
        <w:rPr>
          <w:rFonts w:cstheme="minorHAnsi"/>
          <w:noProof/>
          <w:szCs w:val="20"/>
        </w:rPr>
        <w:drawing>
          <wp:inline distT="0" distB="0" distL="0" distR="0" wp14:anchorId="0646ED7D" wp14:editId="37C3D6A1">
            <wp:extent cx="1198940" cy="12382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9380" cy="1249032"/>
                    </a:xfrm>
                    <a:prstGeom prst="rect">
                      <a:avLst/>
                    </a:prstGeom>
                  </pic:spPr>
                </pic:pic>
              </a:graphicData>
            </a:graphic>
          </wp:inline>
        </w:drawing>
      </w:r>
    </w:p>
    <w:p w14:paraId="479A0337" w14:textId="4A5A4227" w:rsidR="00D07FC4" w:rsidRDefault="00D07FC4" w:rsidP="00D07FC4">
      <w:pPr>
        <w:pStyle w:val="Heading4"/>
      </w:pPr>
      <w:r>
        <w:t>Edit Data Provider</w:t>
      </w:r>
    </w:p>
    <w:p w14:paraId="231EFB88" w14:textId="75F9B58E" w:rsidR="00E244D6" w:rsidRDefault="00E244D6" w:rsidP="00E244D6">
      <w:pPr>
        <w:pStyle w:val="BodyText"/>
      </w:pPr>
      <w:r>
        <w:t xml:space="preserve">On the toolbar. </w:t>
      </w:r>
      <w:r w:rsidRPr="00E244D6">
        <w:rPr>
          <w:b/>
          <w:bCs/>
        </w:rPr>
        <w:t>Query</w:t>
      </w:r>
      <w:r>
        <w:t xml:space="preserve"> &gt; </w:t>
      </w:r>
      <w:r w:rsidRPr="00E244D6">
        <w:rPr>
          <w:b/>
          <w:bCs/>
        </w:rPr>
        <w:t>Edit</w:t>
      </w:r>
      <w:r w:rsidRPr="00E244D6">
        <w:t>.</w:t>
      </w:r>
    </w:p>
    <w:p w14:paraId="07B70B31" w14:textId="127821EC" w:rsidR="00AB7BB2" w:rsidRPr="00E244D6" w:rsidRDefault="00AB7BB2" w:rsidP="00E244D6">
      <w:pPr>
        <w:pStyle w:val="BodyText"/>
      </w:pPr>
      <w:r w:rsidRPr="00AB7BB2">
        <w:rPr>
          <w:noProof/>
        </w:rPr>
        <w:drawing>
          <wp:inline distT="0" distB="0" distL="0" distR="0" wp14:anchorId="25BA0452" wp14:editId="70889495">
            <wp:extent cx="1028700" cy="50655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2903" cy="508627"/>
                    </a:xfrm>
                    <a:prstGeom prst="rect">
                      <a:avLst/>
                    </a:prstGeom>
                  </pic:spPr>
                </pic:pic>
              </a:graphicData>
            </a:graphic>
          </wp:inline>
        </w:drawing>
      </w:r>
    </w:p>
    <w:p w14:paraId="6DF0D0CB" w14:textId="6CD8BD46" w:rsidR="00E244D6" w:rsidRDefault="00E244D6" w:rsidP="00E244D6">
      <w:pPr>
        <w:pStyle w:val="BodyText"/>
      </w:pPr>
      <w:r w:rsidRPr="00E244D6">
        <w:t>The </w:t>
      </w:r>
      <w:r w:rsidRPr="00E244D6">
        <w:rPr>
          <w:b/>
          <w:bCs/>
        </w:rPr>
        <w:t>Query Panel</w:t>
      </w:r>
      <w:r w:rsidRPr="00E244D6">
        <w:t> that displays is the same as in BO 4.2 except for button and tab locations. In 4.3, the buttons for Run, Apply Changes and Close (no longer under the Close drop-down list), and Cancel (replaces Revert Changes and Close option under the Close drop-down list) are at the bottom of the screen. If a report as multiple queries, they are listed near the top of the screen in</w:t>
      </w:r>
      <w:r>
        <w:t xml:space="preserve"> </w:t>
      </w:r>
      <w:r w:rsidRPr="00E244D6">
        <w:t>4.3</w:t>
      </w:r>
      <w:r w:rsidR="00AB7BB2" w:rsidRPr="00AB7BB2">
        <w:rPr>
          <w:noProof/>
        </w:rPr>
        <w:drawing>
          <wp:inline distT="0" distB="0" distL="0" distR="0" wp14:anchorId="0B84E53E" wp14:editId="30EBE371">
            <wp:extent cx="3819525" cy="49572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2140" cy="4973628"/>
                    </a:xfrm>
                    <a:prstGeom prst="rect">
                      <a:avLst/>
                    </a:prstGeom>
                  </pic:spPr>
                </pic:pic>
              </a:graphicData>
            </a:graphic>
          </wp:inline>
        </w:drawing>
      </w:r>
    </w:p>
    <w:p w14:paraId="64AABDDD" w14:textId="356E332C" w:rsidR="00F464CE" w:rsidRPr="00F464CE" w:rsidRDefault="00F464CE" w:rsidP="00F464CE">
      <w:pPr>
        <w:pStyle w:val="Heading4"/>
      </w:pPr>
      <w:r>
        <w:lastRenderedPageBreak/>
        <w:t>Refresh</w:t>
      </w:r>
    </w:p>
    <w:p w14:paraId="692A2A4A" w14:textId="503A8FB1" w:rsidR="00E244D6" w:rsidRDefault="00E244D6" w:rsidP="00E244D6">
      <w:pPr>
        <w:pStyle w:val="BodyText"/>
      </w:pPr>
      <w:r>
        <w:t xml:space="preserve">On the toolbar. </w:t>
      </w:r>
      <w:r w:rsidRPr="00E244D6">
        <w:rPr>
          <w:b/>
          <w:bCs/>
        </w:rPr>
        <w:t>Query</w:t>
      </w:r>
      <w:r>
        <w:t xml:space="preserve"> &gt; </w:t>
      </w:r>
      <w:r>
        <w:rPr>
          <w:b/>
          <w:bCs/>
        </w:rPr>
        <w:t>Refresh</w:t>
      </w:r>
      <w:r w:rsidRPr="00E244D6">
        <w:t>.</w:t>
      </w:r>
    </w:p>
    <w:p w14:paraId="71A76771" w14:textId="7BDDC21F" w:rsidR="00AB7BB2" w:rsidRDefault="00AB7BB2" w:rsidP="00E244D6">
      <w:pPr>
        <w:pStyle w:val="BodyText"/>
      </w:pPr>
      <w:r w:rsidRPr="00974D64">
        <w:rPr>
          <w:noProof/>
        </w:rPr>
        <w:drawing>
          <wp:inline distT="0" distB="0" distL="0" distR="0" wp14:anchorId="056D11FB" wp14:editId="44578142">
            <wp:extent cx="1295581" cy="590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95581" cy="590632"/>
                    </a:xfrm>
                    <a:prstGeom prst="rect">
                      <a:avLst/>
                    </a:prstGeom>
                  </pic:spPr>
                </pic:pic>
              </a:graphicData>
            </a:graphic>
          </wp:inline>
        </w:drawing>
      </w:r>
    </w:p>
    <w:p w14:paraId="1C567677" w14:textId="6CD588B9" w:rsidR="00E244D6" w:rsidRDefault="00E244D6" w:rsidP="00E244D6">
      <w:pPr>
        <w:pStyle w:val="BodyText"/>
      </w:pPr>
      <w:r w:rsidRPr="00E244D6">
        <w:t>The drop-down list has options to refresh all the queries, or an Advanced refresh which allows for refresh of specific queries. The Prompts screen that displays has the same options but in a different interfac</w:t>
      </w:r>
      <w:r>
        <w:t>e</w:t>
      </w:r>
    </w:p>
    <w:p w14:paraId="6722C245" w14:textId="0F97DE5F" w:rsidR="00D07FC4" w:rsidRDefault="00D07FC4" w:rsidP="00D07FC4">
      <w:pPr>
        <w:pStyle w:val="BodyText"/>
      </w:pPr>
    </w:p>
    <w:p w14:paraId="61B77D96" w14:textId="5759D36F" w:rsidR="00AB7BB2" w:rsidRPr="00D07FC4" w:rsidRDefault="00AB7BB2" w:rsidP="00D07FC4">
      <w:pPr>
        <w:pStyle w:val="BodyText"/>
      </w:pPr>
      <w:r w:rsidRPr="00744045">
        <w:rPr>
          <w:noProof/>
        </w:rPr>
        <w:drawing>
          <wp:inline distT="0" distB="0" distL="0" distR="0" wp14:anchorId="2C113167" wp14:editId="2AA0FB5C">
            <wp:extent cx="4097548" cy="4319948"/>
            <wp:effectExtent l="0" t="0" r="0" b="4445"/>
            <wp:docPr id="115878172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81725" name="Picture 1" descr="A screenshot of a computer&#10;&#10;Description automatically generated with medium confidence"/>
                    <pic:cNvPicPr/>
                  </pic:nvPicPr>
                  <pic:blipFill>
                    <a:blip r:embed="rId26"/>
                    <a:stretch>
                      <a:fillRect/>
                    </a:stretch>
                  </pic:blipFill>
                  <pic:spPr>
                    <a:xfrm>
                      <a:off x="0" y="0"/>
                      <a:ext cx="4099461" cy="4321965"/>
                    </a:xfrm>
                    <a:prstGeom prst="rect">
                      <a:avLst/>
                    </a:prstGeom>
                  </pic:spPr>
                </pic:pic>
              </a:graphicData>
            </a:graphic>
          </wp:inline>
        </w:drawing>
      </w:r>
    </w:p>
    <w:p w14:paraId="1FCF61A9" w14:textId="3B83C189" w:rsidR="00D07FC4" w:rsidRDefault="00D07FC4" w:rsidP="00D07FC4">
      <w:pPr>
        <w:pStyle w:val="Heading3"/>
      </w:pPr>
      <w:r>
        <w:t>Toolbar - Properties Tab</w:t>
      </w:r>
    </w:p>
    <w:p w14:paraId="6D2832CB" w14:textId="3EF3D44A" w:rsidR="001B154C" w:rsidRPr="001B154C" w:rsidRDefault="001B154C" w:rsidP="001B154C">
      <w:pPr>
        <w:pStyle w:val="BodyText"/>
      </w:pPr>
      <w:r>
        <w:rPr>
          <w:noProof/>
        </w:rPr>
        <w:drawing>
          <wp:inline distT="0" distB="0" distL="0" distR="0" wp14:anchorId="2A548357" wp14:editId="66CF6F75">
            <wp:extent cx="2139950" cy="1943100"/>
            <wp:effectExtent l="0" t="0" r="0" b="0"/>
            <wp:docPr id="685196646" name="Picture 1" descr="screenshot of the BO 4.2 Design Mode Toolbar showing only the Properties tab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the BO 4.2 Design Mode Toolbar showing only the Properties tab s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1943100"/>
                    </a:xfrm>
                    <a:prstGeom prst="rect">
                      <a:avLst/>
                    </a:prstGeom>
                    <a:noFill/>
                    <a:ln>
                      <a:noFill/>
                    </a:ln>
                  </pic:spPr>
                </pic:pic>
              </a:graphicData>
            </a:graphic>
          </wp:inline>
        </w:drawing>
      </w:r>
    </w:p>
    <w:p w14:paraId="73B15717" w14:textId="77777777" w:rsidR="00F464CE" w:rsidRDefault="00F464CE" w:rsidP="00F464CE">
      <w:pPr>
        <w:pStyle w:val="Heading4"/>
      </w:pPr>
      <w:r w:rsidRPr="00F464CE">
        <w:lastRenderedPageBreak/>
        <w:t>View drop-down list (Filter Bar, Outline, Formula Bar, Side Panel, Report Tabs, Status Bar)</w:t>
      </w:r>
    </w:p>
    <w:p w14:paraId="5BBD36EF" w14:textId="687D78AA" w:rsidR="001B154C" w:rsidRDefault="001B154C" w:rsidP="001B154C">
      <w:pPr>
        <w:pStyle w:val="Heading4"/>
      </w:pPr>
      <w:r>
        <w:t>Filter bar</w:t>
      </w:r>
    </w:p>
    <w:p w14:paraId="6779C752" w14:textId="638A0BAC" w:rsidR="001B154C" w:rsidRDefault="001B154C" w:rsidP="001B154C">
      <w:pPr>
        <w:pStyle w:val="BodyText"/>
      </w:pPr>
      <w:r w:rsidRPr="001B154C">
        <w:t xml:space="preserve">On toolbar - </w:t>
      </w:r>
      <w:proofErr w:type="spellStart"/>
      <w:r w:rsidRPr="001B154C">
        <w:t>Analyze</w:t>
      </w:r>
      <w:proofErr w:type="spellEnd"/>
      <w:r w:rsidRPr="001B154C">
        <w:t xml:space="preserve"> &gt; </w:t>
      </w:r>
      <w:r w:rsidRPr="001B154C">
        <w:rPr>
          <w:b/>
          <w:bCs/>
        </w:rPr>
        <w:t>Filter Bar</w:t>
      </w:r>
      <w:r w:rsidRPr="001B154C">
        <w:t xml:space="preserve"> </w:t>
      </w:r>
    </w:p>
    <w:p w14:paraId="3C293DA1" w14:textId="4EB819A8" w:rsidR="001B154C" w:rsidRDefault="001B154C" w:rsidP="001B154C">
      <w:pPr>
        <w:pStyle w:val="BodyText"/>
      </w:pPr>
      <w:r w:rsidRPr="001B154C">
        <w:t xml:space="preserve">The Filter Bar shows currently </w:t>
      </w:r>
      <w:r>
        <w:t>available/</w:t>
      </w:r>
      <w:r w:rsidRPr="001B154C">
        <w:t xml:space="preserve">applied </w:t>
      </w:r>
      <w:r>
        <w:t>Input Controls and Drill filters</w:t>
      </w:r>
      <w:r w:rsidRPr="001B154C">
        <w:t>.</w:t>
      </w:r>
    </w:p>
    <w:p w14:paraId="07BD1B93" w14:textId="5C3BBB94" w:rsidR="002334C8" w:rsidRDefault="002334C8" w:rsidP="001B154C">
      <w:pPr>
        <w:pStyle w:val="BodyText"/>
      </w:pPr>
      <w:r w:rsidRPr="002334C8">
        <w:rPr>
          <w:noProof/>
        </w:rPr>
        <w:drawing>
          <wp:inline distT="0" distB="0" distL="0" distR="0" wp14:anchorId="7A97F6C0" wp14:editId="32E229B9">
            <wp:extent cx="4829849" cy="6096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9849" cy="609685"/>
                    </a:xfrm>
                    <a:prstGeom prst="rect">
                      <a:avLst/>
                    </a:prstGeom>
                  </pic:spPr>
                </pic:pic>
              </a:graphicData>
            </a:graphic>
          </wp:inline>
        </w:drawing>
      </w:r>
    </w:p>
    <w:p w14:paraId="308B4742" w14:textId="0CC62816" w:rsidR="001B154C" w:rsidRDefault="001B154C" w:rsidP="001B154C">
      <w:pPr>
        <w:pStyle w:val="Heading4"/>
      </w:pPr>
      <w:r>
        <w:t>Outline</w:t>
      </w:r>
    </w:p>
    <w:p w14:paraId="11D2D0EA" w14:textId="29676F5B" w:rsidR="001B154C" w:rsidRDefault="001B154C" w:rsidP="001B154C">
      <w:pPr>
        <w:pStyle w:val="BodyText"/>
        <w:rPr>
          <w:b/>
          <w:bCs/>
        </w:rPr>
      </w:pPr>
      <w:r w:rsidRPr="001B154C">
        <w:t xml:space="preserve">On toolbar - </w:t>
      </w:r>
      <w:r w:rsidRPr="001B154C">
        <w:rPr>
          <w:b/>
          <w:bCs/>
        </w:rPr>
        <w:t>Display</w:t>
      </w:r>
      <w:r w:rsidRPr="001B154C">
        <w:t xml:space="preserve"> &gt;</w:t>
      </w:r>
      <w:r>
        <w:t xml:space="preserve"> Ellipsis </w:t>
      </w:r>
      <w:r w:rsidRPr="001B154C">
        <w:t xml:space="preserve">icon &gt; </w:t>
      </w:r>
      <w:r w:rsidRPr="001B154C">
        <w:rPr>
          <w:b/>
          <w:bCs/>
        </w:rPr>
        <w:t>Fold/Unfold</w:t>
      </w:r>
    </w:p>
    <w:p w14:paraId="0027C50A" w14:textId="5D38DA94" w:rsidR="002334C8" w:rsidRPr="00AD7853" w:rsidRDefault="002334C8" w:rsidP="001B154C">
      <w:pPr>
        <w:pStyle w:val="BodyText"/>
        <w:rPr>
          <w:b/>
          <w:bCs/>
        </w:rPr>
      </w:pPr>
      <w:r w:rsidRPr="002334C8">
        <w:rPr>
          <w:b/>
          <w:bCs/>
          <w:noProof/>
        </w:rPr>
        <w:drawing>
          <wp:inline distT="0" distB="0" distL="0" distR="0" wp14:anchorId="6926546D" wp14:editId="7E81D2AE">
            <wp:extent cx="3115110" cy="94310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5110" cy="943107"/>
                    </a:xfrm>
                    <a:prstGeom prst="rect">
                      <a:avLst/>
                    </a:prstGeom>
                  </pic:spPr>
                </pic:pic>
              </a:graphicData>
            </a:graphic>
          </wp:inline>
        </w:drawing>
      </w:r>
    </w:p>
    <w:p w14:paraId="0F1C50BD" w14:textId="1D948017" w:rsidR="001B154C" w:rsidRDefault="001B154C" w:rsidP="001B154C">
      <w:pPr>
        <w:pStyle w:val="Heading4"/>
      </w:pPr>
      <w:r>
        <w:t>Formula Bar</w:t>
      </w:r>
    </w:p>
    <w:p w14:paraId="4747D067" w14:textId="557C4B6E" w:rsidR="001B154C" w:rsidRDefault="001B154C" w:rsidP="001B154C">
      <w:pPr>
        <w:pStyle w:val="BodyText"/>
      </w:pPr>
      <w:r w:rsidRPr="001B154C">
        <w:t xml:space="preserve">On toolbar - </w:t>
      </w:r>
      <w:proofErr w:type="spellStart"/>
      <w:r w:rsidRPr="001B154C">
        <w:t>Analyze</w:t>
      </w:r>
      <w:proofErr w:type="spellEnd"/>
      <w:r w:rsidRPr="001B154C">
        <w:t xml:space="preserve"> &gt; </w:t>
      </w:r>
      <w:r>
        <w:rPr>
          <w:b/>
          <w:bCs/>
        </w:rPr>
        <w:t>Formula</w:t>
      </w:r>
      <w:r w:rsidRPr="001B154C">
        <w:rPr>
          <w:b/>
          <w:bCs/>
        </w:rPr>
        <w:t xml:space="preserve"> Bar</w:t>
      </w:r>
      <w:r w:rsidRPr="001B154C">
        <w:t xml:space="preserve"> </w:t>
      </w:r>
    </w:p>
    <w:p w14:paraId="1C669C4C" w14:textId="30612FED" w:rsidR="002334C8" w:rsidRPr="001B154C" w:rsidRDefault="002334C8" w:rsidP="001B154C">
      <w:pPr>
        <w:pStyle w:val="BodyText"/>
      </w:pPr>
      <w:r w:rsidRPr="002334C8">
        <w:rPr>
          <w:noProof/>
        </w:rPr>
        <w:drawing>
          <wp:inline distT="0" distB="0" distL="0" distR="0" wp14:anchorId="1B7872F6" wp14:editId="76DF155D">
            <wp:extent cx="4848902" cy="571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8902" cy="571580"/>
                    </a:xfrm>
                    <a:prstGeom prst="rect">
                      <a:avLst/>
                    </a:prstGeom>
                  </pic:spPr>
                </pic:pic>
              </a:graphicData>
            </a:graphic>
          </wp:inline>
        </w:drawing>
      </w:r>
    </w:p>
    <w:p w14:paraId="30F155F1" w14:textId="7CEE5951" w:rsidR="001B154C" w:rsidRDefault="001B154C" w:rsidP="001B154C">
      <w:pPr>
        <w:pStyle w:val="Heading4"/>
      </w:pPr>
      <w:r>
        <w:t>Side Panel</w:t>
      </w:r>
    </w:p>
    <w:p w14:paraId="5B64653D" w14:textId="7FD932CC" w:rsidR="00AD7853" w:rsidRDefault="00AD7853" w:rsidP="00AD7853">
      <w:pPr>
        <w:pStyle w:val="BodyText"/>
      </w:pPr>
      <w:r w:rsidRPr="00AD7853">
        <w:t>The image below shows the location of the Main Panel which opens and closes the panel</w:t>
      </w:r>
      <w:r>
        <w:t>.</w:t>
      </w:r>
    </w:p>
    <w:p w14:paraId="4A7EC7ED" w14:textId="005B321A" w:rsidR="002334C8" w:rsidRPr="00AD7853" w:rsidRDefault="002334C8" w:rsidP="00AD7853">
      <w:pPr>
        <w:pStyle w:val="BodyText"/>
      </w:pPr>
      <w:r w:rsidRPr="002334C8">
        <w:rPr>
          <w:noProof/>
        </w:rPr>
        <w:drawing>
          <wp:inline distT="0" distB="0" distL="0" distR="0" wp14:anchorId="459DB50F" wp14:editId="4E37E155">
            <wp:extent cx="2829320" cy="619211"/>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9320" cy="619211"/>
                    </a:xfrm>
                    <a:prstGeom prst="rect">
                      <a:avLst/>
                    </a:prstGeom>
                  </pic:spPr>
                </pic:pic>
              </a:graphicData>
            </a:graphic>
          </wp:inline>
        </w:drawing>
      </w:r>
    </w:p>
    <w:p w14:paraId="248827DB" w14:textId="6C41F68C" w:rsidR="001B154C" w:rsidRDefault="001B154C" w:rsidP="001B154C">
      <w:pPr>
        <w:pStyle w:val="Heading4"/>
      </w:pPr>
      <w:r>
        <w:t>Report Tabs</w:t>
      </w:r>
    </w:p>
    <w:p w14:paraId="59D3B2FE" w14:textId="50CC5CC9" w:rsidR="00AD7853" w:rsidRDefault="00AD7853" w:rsidP="00AD7853">
      <w:pPr>
        <w:pStyle w:val="BodyText"/>
      </w:pPr>
      <w:r w:rsidRPr="00AD7853">
        <w:t>Individual report tabs can be hidden in</w:t>
      </w:r>
      <w:r>
        <w:t xml:space="preserve"> 4.</w:t>
      </w:r>
      <w:r w:rsidRPr="00AD7853">
        <w:t xml:space="preserve">3 by selecting </w:t>
      </w:r>
      <w:r w:rsidRPr="00AD7853">
        <w:rPr>
          <w:b/>
          <w:bCs/>
        </w:rPr>
        <w:t>Hide</w:t>
      </w:r>
      <w:r w:rsidRPr="00AD7853">
        <w:t xml:space="preserve"> from the drop-down list in the report tab. If a tab is hidden, it has the Hide icon next to its name</w:t>
      </w:r>
      <w:r>
        <w:t>.</w:t>
      </w:r>
    </w:p>
    <w:p w14:paraId="4B105BDE" w14:textId="6B517423" w:rsidR="002334C8" w:rsidRPr="00AD7853" w:rsidRDefault="002334C8" w:rsidP="00AD7853">
      <w:pPr>
        <w:pStyle w:val="BodyText"/>
      </w:pPr>
      <w:r w:rsidRPr="002334C8">
        <w:rPr>
          <w:noProof/>
        </w:rPr>
        <w:drawing>
          <wp:inline distT="0" distB="0" distL="0" distR="0" wp14:anchorId="2EE144DF" wp14:editId="3A80DB08">
            <wp:extent cx="3752850" cy="2040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7800" cy="2043447"/>
                    </a:xfrm>
                    <a:prstGeom prst="rect">
                      <a:avLst/>
                    </a:prstGeom>
                  </pic:spPr>
                </pic:pic>
              </a:graphicData>
            </a:graphic>
          </wp:inline>
        </w:drawing>
      </w:r>
    </w:p>
    <w:p w14:paraId="3B31ADAB" w14:textId="108EF786" w:rsidR="001B154C" w:rsidRPr="001B154C" w:rsidRDefault="001B154C" w:rsidP="001B154C">
      <w:pPr>
        <w:pStyle w:val="Heading4"/>
      </w:pPr>
      <w:r>
        <w:lastRenderedPageBreak/>
        <w:t>Status Bar</w:t>
      </w:r>
    </w:p>
    <w:p w14:paraId="7534984D" w14:textId="7C5F936D" w:rsidR="001B154C" w:rsidRDefault="00AD7853" w:rsidP="001B154C">
      <w:pPr>
        <w:pStyle w:val="BodyText"/>
      </w:pPr>
      <w:r>
        <w:t xml:space="preserve">There is no </w:t>
      </w:r>
      <w:r w:rsidRPr="00AD7853">
        <w:rPr>
          <w:b/>
          <w:bCs/>
        </w:rPr>
        <w:t>Status bar</w:t>
      </w:r>
      <w:r>
        <w:t xml:space="preserve">. You can access these features from the </w:t>
      </w:r>
      <w:r w:rsidRPr="00AD7853">
        <w:rPr>
          <w:b/>
          <w:bCs/>
        </w:rPr>
        <w:t>Display</w:t>
      </w:r>
      <w:r>
        <w:t xml:space="preserve"> and </w:t>
      </w:r>
      <w:r w:rsidRPr="00AD7853">
        <w:rPr>
          <w:b/>
          <w:bCs/>
        </w:rPr>
        <w:t>Navigat</w:t>
      </w:r>
      <w:r>
        <w:rPr>
          <w:b/>
          <w:bCs/>
        </w:rPr>
        <w:t>e</w:t>
      </w:r>
      <w:r>
        <w:t xml:space="preserve"> sections.</w:t>
      </w:r>
    </w:p>
    <w:p w14:paraId="79A7AE69" w14:textId="3975A8F0" w:rsidR="002334C8" w:rsidRPr="001B154C" w:rsidRDefault="002334C8" w:rsidP="001B154C">
      <w:pPr>
        <w:pStyle w:val="BodyText"/>
      </w:pPr>
      <w:r w:rsidRPr="002334C8">
        <w:rPr>
          <w:noProof/>
        </w:rPr>
        <w:drawing>
          <wp:inline distT="0" distB="0" distL="0" distR="0" wp14:anchorId="71DEDD72" wp14:editId="0DE24B97">
            <wp:extent cx="3753374" cy="609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3374" cy="609685"/>
                    </a:xfrm>
                    <a:prstGeom prst="rect">
                      <a:avLst/>
                    </a:prstGeom>
                  </pic:spPr>
                </pic:pic>
              </a:graphicData>
            </a:graphic>
          </wp:inline>
        </w:drawing>
      </w:r>
    </w:p>
    <w:p w14:paraId="48A470E5" w14:textId="226B819D" w:rsidR="00D07FC4" w:rsidRDefault="00F464CE" w:rsidP="00F464CE">
      <w:pPr>
        <w:pStyle w:val="Heading4"/>
      </w:pPr>
      <w:r w:rsidRPr="00F464CE">
        <w:t>Application</w:t>
      </w:r>
      <w:r w:rsidR="00AD7853">
        <w:t xml:space="preserve"> (Measurement setting)</w:t>
      </w:r>
    </w:p>
    <w:p w14:paraId="6FB01880" w14:textId="19E9C833" w:rsidR="00F464CE" w:rsidRDefault="00AD7853" w:rsidP="00F464CE">
      <w:pPr>
        <w:pStyle w:val="BodyText"/>
      </w:pPr>
      <w:r>
        <w:t>Now</w:t>
      </w:r>
      <w:r w:rsidR="003A1E05">
        <w:t xml:space="preserve"> access from Settings</w:t>
      </w:r>
      <w:r w:rsidRPr="00AD7853">
        <w:t xml:space="preserve">. From </w:t>
      </w:r>
      <w:r w:rsidR="00A20F21" w:rsidRPr="00A20F21">
        <w:rPr>
          <w:b/>
          <w:bCs/>
        </w:rPr>
        <w:t>BI</w:t>
      </w:r>
      <w:r w:rsidR="00A20F21">
        <w:t xml:space="preserve"> </w:t>
      </w:r>
      <w:r w:rsidRPr="00AD7853">
        <w:rPr>
          <w:b/>
          <w:bCs/>
        </w:rPr>
        <w:t>Launch Pad,</w:t>
      </w:r>
      <w:r w:rsidRPr="00AD7853">
        <w:t xml:space="preserve"> click the circle with your initial in the upper-right corner, select </w:t>
      </w:r>
      <w:r w:rsidRPr="00AD7853">
        <w:rPr>
          <w:b/>
          <w:bCs/>
        </w:rPr>
        <w:t>Settings</w:t>
      </w:r>
      <w:r w:rsidR="003A1E05">
        <w:t xml:space="preserve"> &gt; </w:t>
      </w:r>
      <w:r w:rsidRPr="00AD7853">
        <w:rPr>
          <w:b/>
          <w:bCs/>
        </w:rPr>
        <w:t>Application Preferences</w:t>
      </w:r>
      <w:r w:rsidRPr="00AD7853">
        <w:t xml:space="preserve"> to change the Measurement Unit setting</w:t>
      </w:r>
      <w:r>
        <w:t>.</w:t>
      </w:r>
    </w:p>
    <w:p w14:paraId="7AAE5859" w14:textId="000854C7" w:rsidR="00AA13F7" w:rsidRPr="00F464CE" w:rsidRDefault="00AA13F7" w:rsidP="00F464CE">
      <w:pPr>
        <w:pStyle w:val="BodyText"/>
      </w:pPr>
      <w:r w:rsidRPr="00AA13F7">
        <w:rPr>
          <w:noProof/>
        </w:rPr>
        <w:drawing>
          <wp:inline distT="0" distB="0" distL="0" distR="0" wp14:anchorId="5AA8FDC7" wp14:editId="3975A9E5">
            <wp:extent cx="3336507" cy="264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1661" cy="2652041"/>
                    </a:xfrm>
                    <a:prstGeom prst="rect">
                      <a:avLst/>
                    </a:prstGeom>
                  </pic:spPr>
                </pic:pic>
              </a:graphicData>
            </a:graphic>
          </wp:inline>
        </w:drawing>
      </w:r>
    </w:p>
    <w:p w14:paraId="71E262AA" w14:textId="039C7475" w:rsidR="00D07FC4" w:rsidRDefault="00D07FC4" w:rsidP="00D07FC4">
      <w:pPr>
        <w:pStyle w:val="Heading3"/>
      </w:pPr>
      <w:r>
        <w:t>Toolbar - Report Elements Tab</w:t>
      </w:r>
    </w:p>
    <w:p w14:paraId="21726F01" w14:textId="319D98A4" w:rsidR="00BC30C5" w:rsidRPr="00BC30C5" w:rsidRDefault="049AF741" w:rsidP="00BC30C5">
      <w:pPr>
        <w:pStyle w:val="BodyText"/>
      </w:pPr>
      <w:r>
        <w:rPr>
          <w:noProof/>
        </w:rPr>
        <w:drawing>
          <wp:inline distT="0" distB="0" distL="0" distR="0" wp14:anchorId="4E10F38E" wp14:editId="6EA4BBF8">
            <wp:extent cx="4572000" cy="552450"/>
            <wp:effectExtent l="0" t="0" r="0" b="0"/>
            <wp:docPr id="1630826431" name="Picture 163082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552450"/>
                    </a:xfrm>
                    <a:prstGeom prst="rect">
                      <a:avLst/>
                    </a:prstGeom>
                  </pic:spPr>
                </pic:pic>
              </a:graphicData>
            </a:graphic>
          </wp:inline>
        </w:drawing>
      </w:r>
    </w:p>
    <w:p w14:paraId="2AB7BB37" w14:textId="77777777" w:rsidR="00F464CE" w:rsidRDefault="00F464CE" w:rsidP="00F464CE">
      <w:pPr>
        <w:pStyle w:val="Heading4"/>
      </w:pPr>
      <w:r>
        <w:t>Tables Tab</w:t>
      </w:r>
    </w:p>
    <w:p w14:paraId="7AF26D97" w14:textId="73749FCD" w:rsidR="2CCD425B" w:rsidRDefault="2CCD425B" w:rsidP="2786BC14">
      <w:pPr>
        <w:pStyle w:val="BodyText"/>
      </w:pPr>
      <w:r w:rsidRPr="2786BC14">
        <w:rPr>
          <w:szCs w:val="20"/>
        </w:rPr>
        <w:t xml:space="preserve">On toolbar - Insert &gt; Insert </w:t>
      </w:r>
      <w:proofErr w:type="gramStart"/>
      <w:r w:rsidRPr="2786BC14">
        <w:rPr>
          <w:szCs w:val="20"/>
        </w:rPr>
        <w:t>Table  &gt;</w:t>
      </w:r>
      <w:proofErr w:type="gramEnd"/>
      <w:r w:rsidRPr="2786BC14">
        <w:rPr>
          <w:szCs w:val="20"/>
        </w:rPr>
        <w:t xml:space="preserve"> </w:t>
      </w:r>
      <w:r w:rsidRPr="2786BC14">
        <w:rPr>
          <w:b/>
          <w:bCs/>
          <w:szCs w:val="20"/>
        </w:rPr>
        <w:t>Vertical/Horizontal/Cross/Form.</w:t>
      </w:r>
    </w:p>
    <w:p w14:paraId="43EC2E6B" w14:textId="37A144D8" w:rsidR="2786BC14" w:rsidRDefault="00B319FD" w:rsidP="2786BC14">
      <w:pPr>
        <w:pStyle w:val="BodyText"/>
        <w:rPr>
          <w:b/>
          <w:bCs/>
          <w:szCs w:val="20"/>
        </w:rPr>
      </w:pPr>
      <w:r w:rsidRPr="00B319FD">
        <w:rPr>
          <w:b/>
          <w:bCs/>
          <w:noProof/>
          <w:szCs w:val="20"/>
        </w:rPr>
        <w:drawing>
          <wp:inline distT="0" distB="0" distL="0" distR="0" wp14:anchorId="6F08FC43" wp14:editId="33BAC433">
            <wp:extent cx="1726014" cy="16192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9190" cy="1622230"/>
                    </a:xfrm>
                    <a:prstGeom prst="rect">
                      <a:avLst/>
                    </a:prstGeom>
                  </pic:spPr>
                </pic:pic>
              </a:graphicData>
            </a:graphic>
          </wp:inline>
        </w:drawing>
      </w:r>
    </w:p>
    <w:p w14:paraId="40DADF1F" w14:textId="27AE7B22" w:rsidR="00B319FD" w:rsidRDefault="00B319FD" w:rsidP="2786BC14">
      <w:pPr>
        <w:pStyle w:val="BodyText"/>
        <w:rPr>
          <w:b/>
          <w:bCs/>
          <w:szCs w:val="20"/>
        </w:rPr>
      </w:pPr>
    </w:p>
    <w:p w14:paraId="6BB69D24" w14:textId="57B76D75" w:rsidR="00B319FD" w:rsidRDefault="00B319FD" w:rsidP="2786BC14">
      <w:pPr>
        <w:pStyle w:val="BodyText"/>
        <w:rPr>
          <w:b/>
          <w:bCs/>
          <w:szCs w:val="20"/>
        </w:rPr>
      </w:pPr>
    </w:p>
    <w:p w14:paraId="32EEF340" w14:textId="13F6BE9C" w:rsidR="00B319FD" w:rsidRDefault="00B319FD" w:rsidP="2786BC14">
      <w:pPr>
        <w:pStyle w:val="BodyText"/>
        <w:rPr>
          <w:b/>
          <w:bCs/>
          <w:szCs w:val="20"/>
        </w:rPr>
      </w:pPr>
    </w:p>
    <w:p w14:paraId="7BFB30C6" w14:textId="6E8B0E6B" w:rsidR="00B319FD" w:rsidRDefault="00B319FD" w:rsidP="2786BC14">
      <w:pPr>
        <w:pStyle w:val="BodyText"/>
        <w:rPr>
          <w:b/>
          <w:bCs/>
          <w:szCs w:val="20"/>
        </w:rPr>
      </w:pPr>
    </w:p>
    <w:p w14:paraId="67B50DB0" w14:textId="27DB0BA8" w:rsidR="00B319FD" w:rsidRDefault="00B319FD" w:rsidP="2786BC14">
      <w:pPr>
        <w:pStyle w:val="BodyText"/>
        <w:rPr>
          <w:b/>
          <w:bCs/>
          <w:szCs w:val="20"/>
        </w:rPr>
      </w:pPr>
    </w:p>
    <w:p w14:paraId="0E9C6FBB" w14:textId="77777777" w:rsidR="00F464CE" w:rsidRDefault="00F464CE" w:rsidP="00F464CE">
      <w:pPr>
        <w:pStyle w:val="Heading4"/>
      </w:pPr>
      <w:r>
        <w:t>Cell Tab</w:t>
      </w:r>
    </w:p>
    <w:p w14:paraId="270DE612" w14:textId="5046DD46" w:rsidR="016AEE27" w:rsidRDefault="016AEE27" w:rsidP="2786BC14">
      <w:pPr>
        <w:spacing w:after="150"/>
        <w:rPr>
          <w:rFonts w:eastAsiaTheme="minorEastAsia"/>
          <w:color w:val="333333"/>
          <w:szCs w:val="20"/>
        </w:rPr>
      </w:pPr>
      <w:r w:rsidRPr="2786BC14">
        <w:rPr>
          <w:rFonts w:eastAsiaTheme="minorEastAsia"/>
          <w:color w:val="333333"/>
          <w:szCs w:val="20"/>
        </w:rPr>
        <w:t xml:space="preserve">On toolbar - Insert &gt; </w:t>
      </w:r>
      <w:r w:rsidRPr="2786BC14">
        <w:rPr>
          <w:rFonts w:eastAsiaTheme="minorEastAsia"/>
          <w:b/>
          <w:bCs/>
          <w:color w:val="333333"/>
          <w:szCs w:val="20"/>
        </w:rPr>
        <w:t>Insert Cell</w:t>
      </w:r>
      <w:r w:rsidRPr="2786BC14">
        <w:rPr>
          <w:rFonts w:eastAsiaTheme="minorEastAsia"/>
          <w:color w:val="333333"/>
          <w:szCs w:val="20"/>
        </w:rPr>
        <w:t>.</w:t>
      </w:r>
    </w:p>
    <w:p w14:paraId="419FFAE1" w14:textId="6B86376C" w:rsidR="016AEE27" w:rsidRDefault="016AEE27" w:rsidP="2786BC14">
      <w:pPr>
        <w:spacing w:after="150"/>
        <w:rPr>
          <w:rFonts w:eastAsiaTheme="minorEastAsia"/>
          <w:color w:val="333333"/>
          <w:szCs w:val="20"/>
        </w:rPr>
      </w:pPr>
      <w:r w:rsidRPr="2786BC14">
        <w:rPr>
          <w:rFonts w:eastAsiaTheme="minorEastAsia"/>
          <w:color w:val="333333"/>
          <w:szCs w:val="20"/>
        </w:rPr>
        <w:t>Th</w:t>
      </w:r>
      <w:r w:rsidR="4CBA6CFB" w:rsidRPr="2786BC14">
        <w:rPr>
          <w:rFonts w:eastAsiaTheme="minorEastAsia"/>
          <w:color w:val="333333"/>
          <w:szCs w:val="20"/>
        </w:rPr>
        <w:t>e separate Blank button</w:t>
      </w:r>
      <w:r w:rsidRPr="2786BC14">
        <w:rPr>
          <w:rFonts w:eastAsiaTheme="minorEastAsia"/>
          <w:color w:val="333333"/>
          <w:szCs w:val="20"/>
        </w:rPr>
        <w:t xml:space="preserve"> </w:t>
      </w:r>
      <w:r w:rsidR="2B529F6D" w:rsidRPr="2786BC14">
        <w:rPr>
          <w:rFonts w:eastAsiaTheme="minorEastAsia"/>
          <w:color w:val="333333"/>
          <w:szCs w:val="20"/>
        </w:rPr>
        <w:t xml:space="preserve">in 4.2 </w:t>
      </w:r>
      <w:r w:rsidRPr="2786BC14">
        <w:rPr>
          <w:rFonts w:eastAsiaTheme="minorEastAsia"/>
          <w:color w:val="333333"/>
          <w:szCs w:val="20"/>
        </w:rPr>
        <w:t xml:space="preserve">is </w:t>
      </w:r>
      <w:r w:rsidR="30E1E5BB" w:rsidRPr="2786BC14">
        <w:rPr>
          <w:rFonts w:eastAsiaTheme="minorEastAsia"/>
          <w:color w:val="333333"/>
          <w:szCs w:val="20"/>
        </w:rPr>
        <w:t xml:space="preserve">now </w:t>
      </w:r>
      <w:r w:rsidRPr="2786BC14">
        <w:rPr>
          <w:rFonts w:eastAsiaTheme="minorEastAsia"/>
          <w:color w:val="333333"/>
          <w:szCs w:val="20"/>
        </w:rPr>
        <w:t>included in the pre-defined options in t</w:t>
      </w:r>
      <w:r w:rsidR="0E1587CA" w:rsidRPr="2786BC14">
        <w:rPr>
          <w:rFonts w:eastAsiaTheme="minorEastAsia"/>
          <w:color w:val="333333"/>
          <w:szCs w:val="20"/>
        </w:rPr>
        <w:t>he</w:t>
      </w:r>
      <w:r w:rsidRPr="2786BC14">
        <w:rPr>
          <w:rFonts w:eastAsiaTheme="minorEastAsia"/>
          <w:color w:val="333333"/>
          <w:szCs w:val="20"/>
        </w:rPr>
        <w:t xml:space="preserve"> drop-down list, as shown below</w:t>
      </w:r>
      <w:r w:rsidR="264CDD7E" w:rsidRPr="2786BC14">
        <w:rPr>
          <w:rFonts w:eastAsiaTheme="minorEastAsia"/>
          <w:color w:val="333333"/>
          <w:szCs w:val="20"/>
        </w:rPr>
        <w:t>.</w:t>
      </w:r>
    </w:p>
    <w:p w14:paraId="569A6631" w14:textId="58DE02EF" w:rsidR="2786BC14" w:rsidRDefault="00B319FD" w:rsidP="00B319FD">
      <w:pPr>
        <w:spacing w:after="150"/>
      </w:pPr>
      <w:r w:rsidRPr="00B319FD">
        <w:rPr>
          <w:noProof/>
        </w:rPr>
        <w:drawing>
          <wp:inline distT="0" distB="0" distL="0" distR="0" wp14:anchorId="301E2B06" wp14:editId="3693A2EC">
            <wp:extent cx="1869344" cy="2428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3828" cy="2434702"/>
                    </a:xfrm>
                    <a:prstGeom prst="rect">
                      <a:avLst/>
                    </a:prstGeom>
                  </pic:spPr>
                </pic:pic>
              </a:graphicData>
            </a:graphic>
          </wp:inline>
        </w:drawing>
      </w:r>
    </w:p>
    <w:p w14:paraId="58236B55" w14:textId="77777777" w:rsidR="00B319FD" w:rsidRDefault="00B319FD" w:rsidP="00B319FD">
      <w:pPr>
        <w:spacing w:after="150"/>
      </w:pPr>
    </w:p>
    <w:p w14:paraId="4589B3B8" w14:textId="77777777" w:rsidR="00F464CE" w:rsidRDefault="00F464CE" w:rsidP="00F464CE">
      <w:pPr>
        <w:pStyle w:val="Heading4"/>
      </w:pPr>
      <w:r>
        <w:t>Section Tab</w:t>
      </w:r>
    </w:p>
    <w:p w14:paraId="2D335660" w14:textId="111BA9C1" w:rsidR="1D8AB115" w:rsidRDefault="1D8AB115" w:rsidP="2786BC14">
      <w:pPr>
        <w:pStyle w:val="BodyText"/>
        <w:rPr>
          <w:rFonts w:eastAsiaTheme="minorEastAsia"/>
          <w:color w:val="333333"/>
          <w:szCs w:val="20"/>
        </w:rPr>
      </w:pPr>
      <w:r w:rsidRPr="2786BC14">
        <w:rPr>
          <w:rFonts w:eastAsiaTheme="minorEastAsia"/>
          <w:color w:val="333333"/>
          <w:szCs w:val="20"/>
        </w:rPr>
        <w:t xml:space="preserve">On toolbar - Insert &gt; </w:t>
      </w:r>
      <w:r w:rsidRPr="2786BC14">
        <w:rPr>
          <w:rFonts w:eastAsiaTheme="minorEastAsia"/>
          <w:b/>
          <w:bCs/>
          <w:color w:val="333333"/>
          <w:szCs w:val="20"/>
        </w:rPr>
        <w:t>Insert section</w:t>
      </w:r>
      <w:r w:rsidRPr="2786BC14">
        <w:rPr>
          <w:rFonts w:eastAsiaTheme="minorEastAsia"/>
          <w:color w:val="333333"/>
          <w:szCs w:val="20"/>
        </w:rPr>
        <w:t>.</w:t>
      </w:r>
    </w:p>
    <w:p w14:paraId="3CE7F6F0" w14:textId="13A01BE8" w:rsidR="1D8AB115" w:rsidRDefault="1D8AB115" w:rsidP="2786BC14">
      <w:pPr>
        <w:pStyle w:val="BodyText"/>
        <w:rPr>
          <w:rFonts w:eastAsiaTheme="minorEastAsia"/>
          <w:color w:val="333333"/>
          <w:szCs w:val="20"/>
        </w:rPr>
      </w:pPr>
      <w:r w:rsidRPr="2786BC14">
        <w:rPr>
          <w:rFonts w:eastAsiaTheme="minorEastAsia"/>
          <w:color w:val="333333"/>
          <w:szCs w:val="20"/>
        </w:rPr>
        <w:t xml:space="preserve">After clicking in the report to add a section, the </w:t>
      </w:r>
      <w:r w:rsidRPr="2786BC14">
        <w:rPr>
          <w:rFonts w:eastAsiaTheme="minorEastAsia"/>
          <w:b/>
          <w:bCs/>
          <w:color w:val="333333"/>
          <w:szCs w:val="20"/>
        </w:rPr>
        <w:t xml:space="preserve">Define a New Section </w:t>
      </w:r>
      <w:r w:rsidRPr="2786BC14">
        <w:rPr>
          <w:rFonts w:eastAsiaTheme="minorEastAsia"/>
          <w:color w:val="333333"/>
          <w:szCs w:val="20"/>
        </w:rPr>
        <w:t xml:space="preserve">window displays. This was called </w:t>
      </w:r>
      <w:r w:rsidRPr="2786BC14">
        <w:rPr>
          <w:rFonts w:eastAsiaTheme="minorEastAsia"/>
          <w:b/>
          <w:bCs/>
          <w:color w:val="333333"/>
          <w:szCs w:val="20"/>
        </w:rPr>
        <w:t xml:space="preserve">Available Objects </w:t>
      </w:r>
      <w:r w:rsidRPr="2786BC14">
        <w:rPr>
          <w:rFonts w:eastAsiaTheme="minorEastAsia"/>
          <w:color w:val="333333"/>
          <w:szCs w:val="20"/>
        </w:rPr>
        <w:t>in 4.2 but it functions the same way.</w:t>
      </w:r>
    </w:p>
    <w:p w14:paraId="005B41E4" w14:textId="5FB3C9AF" w:rsidR="00B319FD" w:rsidRDefault="00B319FD" w:rsidP="2786BC14">
      <w:pPr>
        <w:pStyle w:val="BodyText"/>
        <w:rPr>
          <w:rFonts w:eastAsiaTheme="minorEastAsia"/>
          <w:color w:val="333333"/>
          <w:szCs w:val="20"/>
        </w:rPr>
      </w:pPr>
      <w:r w:rsidRPr="00B319FD">
        <w:rPr>
          <w:rFonts w:eastAsiaTheme="minorEastAsia"/>
          <w:noProof/>
          <w:color w:val="333333"/>
          <w:szCs w:val="20"/>
        </w:rPr>
        <w:drawing>
          <wp:inline distT="0" distB="0" distL="0" distR="0" wp14:anchorId="0F4D2408" wp14:editId="1D6BF823">
            <wp:extent cx="2181529" cy="6477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81529" cy="647790"/>
                    </a:xfrm>
                    <a:prstGeom prst="rect">
                      <a:avLst/>
                    </a:prstGeom>
                  </pic:spPr>
                </pic:pic>
              </a:graphicData>
            </a:graphic>
          </wp:inline>
        </w:drawing>
      </w:r>
    </w:p>
    <w:p w14:paraId="07A507C7" w14:textId="2158CEE7" w:rsidR="00F464CE" w:rsidRDefault="00F464CE" w:rsidP="2786BC14">
      <w:pPr>
        <w:pStyle w:val="Heading4"/>
      </w:pPr>
      <w:r>
        <w:t>Chart Tab</w:t>
      </w:r>
    </w:p>
    <w:p w14:paraId="3326723B" w14:textId="0FBBDBA3" w:rsidR="706CE79D" w:rsidRDefault="706CE79D" w:rsidP="2786BC14">
      <w:pPr>
        <w:pStyle w:val="BodyText"/>
        <w:rPr>
          <w:rFonts w:eastAsiaTheme="minorEastAsia"/>
          <w:color w:val="333333"/>
          <w:szCs w:val="20"/>
        </w:rPr>
      </w:pPr>
      <w:r w:rsidRPr="2786BC14">
        <w:rPr>
          <w:rFonts w:eastAsiaTheme="minorEastAsia"/>
          <w:color w:val="333333"/>
          <w:szCs w:val="20"/>
        </w:rPr>
        <w:t xml:space="preserve">On toolbar - Insert &gt; </w:t>
      </w:r>
      <w:r w:rsidRPr="2786BC14">
        <w:rPr>
          <w:rFonts w:eastAsiaTheme="minorEastAsia"/>
          <w:b/>
          <w:bCs/>
          <w:color w:val="333333"/>
          <w:szCs w:val="20"/>
        </w:rPr>
        <w:t xml:space="preserve">Insert Chart  </w:t>
      </w:r>
    </w:p>
    <w:p w14:paraId="4787D571" w14:textId="526617B9" w:rsidR="706CE79D" w:rsidRDefault="706CE79D" w:rsidP="2786BC14">
      <w:pPr>
        <w:pStyle w:val="BodyText"/>
        <w:rPr>
          <w:rFonts w:eastAsiaTheme="minorEastAsia"/>
          <w:color w:val="333333"/>
          <w:szCs w:val="20"/>
        </w:rPr>
      </w:pPr>
      <w:r w:rsidRPr="2786BC14">
        <w:rPr>
          <w:rFonts w:eastAsiaTheme="minorEastAsia"/>
          <w:color w:val="333333"/>
          <w:szCs w:val="20"/>
        </w:rPr>
        <w:t xml:space="preserve">The image below shows the location of Insert Chart on the </w:t>
      </w:r>
      <w:r w:rsidR="2F11CCCF" w:rsidRPr="2786BC14">
        <w:rPr>
          <w:rFonts w:eastAsiaTheme="minorEastAsia"/>
          <w:color w:val="333333"/>
          <w:szCs w:val="20"/>
        </w:rPr>
        <w:t xml:space="preserve">4.3 </w:t>
      </w:r>
      <w:r w:rsidRPr="2786BC14">
        <w:rPr>
          <w:rFonts w:eastAsiaTheme="minorEastAsia"/>
          <w:color w:val="333333"/>
          <w:szCs w:val="20"/>
        </w:rPr>
        <w:t>toolbar and the various chart options</w:t>
      </w:r>
      <w:r w:rsidR="7463E276" w:rsidRPr="2786BC14">
        <w:rPr>
          <w:rFonts w:eastAsiaTheme="minorEastAsia"/>
          <w:color w:val="333333"/>
          <w:szCs w:val="20"/>
        </w:rPr>
        <w:t>.</w:t>
      </w:r>
    </w:p>
    <w:p w14:paraId="31A90221" w14:textId="6C4FDB24" w:rsidR="008064EF" w:rsidRDefault="008064EF" w:rsidP="2786BC14">
      <w:pPr>
        <w:pStyle w:val="BodyText"/>
        <w:rPr>
          <w:rFonts w:eastAsiaTheme="minorEastAsia"/>
          <w:color w:val="333333"/>
          <w:szCs w:val="20"/>
        </w:rPr>
      </w:pPr>
      <w:r w:rsidRPr="008064EF">
        <w:rPr>
          <w:rFonts w:eastAsiaTheme="minorEastAsia"/>
          <w:noProof/>
          <w:color w:val="333333"/>
          <w:szCs w:val="20"/>
        </w:rPr>
        <w:drawing>
          <wp:inline distT="0" distB="0" distL="0" distR="0" wp14:anchorId="1E5E96CD" wp14:editId="0EC01C39">
            <wp:extent cx="1095375" cy="166990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99253" cy="1675821"/>
                    </a:xfrm>
                    <a:prstGeom prst="rect">
                      <a:avLst/>
                    </a:prstGeom>
                  </pic:spPr>
                </pic:pic>
              </a:graphicData>
            </a:graphic>
          </wp:inline>
        </w:drawing>
      </w:r>
    </w:p>
    <w:p w14:paraId="4E96EE36" w14:textId="0F3D6A75" w:rsidR="00A20F21" w:rsidRDefault="00A20F21" w:rsidP="2786BC14">
      <w:pPr>
        <w:pStyle w:val="BodyText"/>
        <w:rPr>
          <w:rFonts w:eastAsiaTheme="minorEastAsia"/>
          <w:color w:val="333333"/>
          <w:szCs w:val="20"/>
        </w:rPr>
      </w:pPr>
    </w:p>
    <w:p w14:paraId="4229C001" w14:textId="56B7B45D" w:rsidR="00A20F21" w:rsidRDefault="00A20F21" w:rsidP="2786BC14">
      <w:pPr>
        <w:pStyle w:val="BodyText"/>
        <w:rPr>
          <w:rFonts w:eastAsiaTheme="minorEastAsia"/>
          <w:color w:val="333333"/>
          <w:szCs w:val="20"/>
        </w:rPr>
      </w:pPr>
    </w:p>
    <w:p w14:paraId="608F30FF" w14:textId="77777777" w:rsidR="00A20F21" w:rsidRDefault="00A20F21" w:rsidP="2786BC14">
      <w:pPr>
        <w:pStyle w:val="BodyText"/>
        <w:rPr>
          <w:rFonts w:eastAsiaTheme="minorEastAsia"/>
          <w:color w:val="333333"/>
          <w:szCs w:val="20"/>
        </w:rPr>
      </w:pPr>
    </w:p>
    <w:p w14:paraId="02F5F5D6" w14:textId="54EB4400" w:rsidR="706CE79D" w:rsidRDefault="706CE79D" w:rsidP="2786BC14">
      <w:pPr>
        <w:pStyle w:val="BodyText"/>
        <w:rPr>
          <w:rFonts w:eastAsiaTheme="minorEastAsia"/>
          <w:color w:val="333333"/>
          <w:szCs w:val="20"/>
        </w:rPr>
      </w:pPr>
      <w:r w:rsidRPr="2786BC14">
        <w:rPr>
          <w:rFonts w:eastAsiaTheme="minorEastAsia"/>
          <w:color w:val="333333"/>
          <w:szCs w:val="20"/>
        </w:rPr>
        <w:lastRenderedPageBreak/>
        <w:t>Once the chart is added to the report, the process of adding data has changed</w:t>
      </w:r>
      <w:r w:rsidR="021B44C2" w:rsidRPr="2786BC14">
        <w:rPr>
          <w:rFonts w:eastAsiaTheme="minorEastAsia"/>
          <w:color w:val="333333"/>
          <w:szCs w:val="20"/>
        </w:rPr>
        <w:t>.</w:t>
      </w:r>
      <w:r w:rsidRPr="2786BC14">
        <w:rPr>
          <w:rFonts w:eastAsiaTheme="minorEastAsia"/>
          <w:color w:val="333333"/>
          <w:szCs w:val="20"/>
        </w:rPr>
        <w:t xml:space="preserve"> </w:t>
      </w:r>
    </w:p>
    <w:p w14:paraId="24A9CCBA" w14:textId="69BF383C" w:rsidR="706CE79D" w:rsidRDefault="706CE79D" w:rsidP="2786BC14">
      <w:pPr>
        <w:pStyle w:val="BodyText"/>
        <w:rPr>
          <w:rFonts w:eastAsiaTheme="minorEastAsia"/>
          <w:color w:val="333333"/>
          <w:szCs w:val="20"/>
        </w:rPr>
      </w:pPr>
      <w:r w:rsidRPr="2786BC14">
        <w:rPr>
          <w:rFonts w:eastAsiaTheme="minorEastAsia"/>
          <w:color w:val="333333"/>
          <w:szCs w:val="20"/>
        </w:rPr>
        <w:t>In</w:t>
      </w:r>
      <w:r w:rsidR="61512BB7" w:rsidRPr="2786BC14">
        <w:rPr>
          <w:rFonts w:eastAsiaTheme="minorEastAsia"/>
          <w:color w:val="333333"/>
          <w:szCs w:val="20"/>
        </w:rPr>
        <w:t xml:space="preserve"> </w:t>
      </w:r>
      <w:r w:rsidRPr="2786BC14">
        <w:rPr>
          <w:rFonts w:eastAsiaTheme="minorEastAsia"/>
          <w:color w:val="333333"/>
          <w:szCs w:val="20"/>
        </w:rPr>
        <w:t>4.2, objects are dragged from the Available Objects sidebar and dropped directly onto the chart</w:t>
      </w:r>
      <w:r w:rsidR="3A59938F" w:rsidRPr="2786BC14">
        <w:rPr>
          <w:rFonts w:eastAsiaTheme="minorEastAsia"/>
          <w:color w:val="333333"/>
          <w:szCs w:val="20"/>
        </w:rPr>
        <w:t xml:space="preserve"> (or by right clicking and Assigning Data)</w:t>
      </w:r>
      <w:r w:rsidRPr="2786BC14">
        <w:rPr>
          <w:rFonts w:eastAsiaTheme="minorEastAsia"/>
          <w:color w:val="333333"/>
          <w:szCs w:val="20"/>
        </w:rPr>
        <w:t>.</w:t>
      </w:r>
    </w:p>
    <w:p w14:paraId="67DD3A59" w14:textId="70577EF9" w:rsidR="008064EF" w:rsidRDefault="008064EF" w:rsidP="2786BC14">
      <w:pPr>
        <w:pStyle w:val="BodyText"/>
        <w:rPr>
          <w:rFonts w:eastAsiaTheme="minorEastAsia"/>
          <w:color w:val="333333"/>
          <w:szCs w:val="20"/>
        </w:rPr>
      </w:pPr>
      <w:r w:rsidRPr="008064EF">
        <w:rPr>
          <w:rFonts w:eastAsiaTheme="minorEastAsia"/>
          <w:noProof/>
          <w:color w:val="333333"/>
          <w:szCs w:val="20"/>
        </w:rPr>
        <w:drawing>
          <wp:inline distT="0" distB="0" distL="0" distR="0" wp14:anchorId="41828E0D" wp14:editId="6564EFC9">
            <wp:extent cx="3733800" cy="250877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38034" cy="2511623"/>
                    </a:xfrm>
                    <a:prstGeom prst="rect">
                      <a:avLst/>
                    </a:prstGeom>
                  </pic:spPr>
                </pic:pic>
              </a:graphicData>
            </a:graphic>
          </wp:inline>
        </w:drawing>
      </w:r>
    </w:p>
    <w:p w14:paraId="67AF1C94" w14:textId="77777777" w:rsidR="00A20F21" w:rsidRDefault="00A20F21" w:rsidP="2786BC14">
      <w:pPr>
        <w:pStyle w:val="BodyText"/>
        <w:rPr>
          <w:rFonts w:eastAsiaTheme="minorEastAsia"/>
          <w:color w:val="333333"/>
          <w:szCs w:val="20"/>
        </w:rPr>
      </w:pPr>
    </w:p>
    <w:p w14:paraId="650D12DB" w14:textId="7B077AF7" w:rsidR="706CE79D" w:rsidRDefault="706CE79D" w:rsidP="2786BC14">
      <w:pPr>
        <w:pStyle w:val="BodyText"/>
        <w:rPr>
          <w:rFonts w:eastAsiaTheme="minorEastAsia"/>
          <w:color w:val="333333"/>
          <w:szCs w:val="20"/>
        </w:rPr>
      </w:pPr>
      <w:r w:rsidRPr="2786BC14">
        <w:rPr>
          <w:rFonts w:eastAsiaTheme="minorEastAsia"/>
          <w:color w:val="333333"/>
          <w:szCs w:val="20"/>
        </w:rPr>
        <w:t>When a chart is added to a report in</w:t>
      </w:r>
      <w:r w:rsidR="22EAD39A" w:rsidRPr="2786BC14">
        <w:rPr>
          <w:rFonts w:eastAsiaTheme="minorEastAsia"/>
          <w:color w:val="333333"/>
          <w:szCs w:val="20"/>
        </w:rPr>
        <w:t xml:space="preserve"> </w:t>
      </w:r>
      <w:r w:rsidRPr="2786BC14">
        <w:rPr>
          <w:rFonts w:eastAsiaTheme="minorEastAsia"/>
          <w:color w:val="333333"/>
          <w:szCs w:val="20"/>
        </w:rPr>
        <w:t xml:space="preserve">4.3, the </w:t>
      </w:r>
      <w:r w:rsidR="1A256F05" w:rsidRPr="2786BC14">
        <w:rPr>
          <w:rFonts w:eastAsiaTheme="minorEastAsia"/>
          <w:b/>
          <w:bCs/>
          <w:color w:val="333333"/>
          <w:szCs w:val="20"/>
        </w:rPr>
        <w:t xml:space="preserve">Data/Format panel </w:t>
      </w:r>
      <w:r w:rsidRPr="2786BC14">
        <w:rPr>
          <w:rFonts w:eastAsiaTheme="minorEastAsia"/>
          <w:color w:val="333333"/>
          <w:szCs w:val="20"/>
        </w:rPr>
        <w:t>opens, showing the Report Element Data</w:t>
      </w:r>
      <w:r w:rsidR="4655C6FC" w:rsidRPr="2786BC14">
        <w:rPr>
          <w:rFonts w:eastAsiaTheme="minorEastAsia"/>
          <w:color w:val="333333"/>
          <w:szCs w:val="20"/>
        </w:rPr>
        <w:t xml:space="preserve"> and </w:t>
      </w:r>
      <w:r w:rsidR="4655C6FC" w:rsidRPr="2786BC14">
        <w:rPr>
          <w:rFonts w:eastAsiaTheme="minorEastAsia"/>
          <w:b/>
          <w:bCs/>
          <w:color w:val="333333"/>
          <w:szCs w:val="20"/>
        </w:rPr>
        <w:t xml:space="preserve">Feeding panel. </w:t>
      </w:r>
      <w:r w:rsidR="4655C6FC" w:rsidRPr="2786BC14">
        <w:rPr>
          <w:rFonts w:eastAsiaTheme="minorEastAsia"/>
          <w:color w:val="333333"/>
          <w:szCs w:val="20"/>
        </w:rPr>
        <w:t xml:space="preserve">The </w:t>
      </w:r>
      <w:r w:rsidR="4655C6FC" w:rsidRPr="2786BC14">
        <w:rPr>
          <w:rFonts w:eastAsiaTheme="minorEastAsia"/>
          <w:b/>
          <w:bCs/>
          <w:color w:val="333333"/>
          <w:szCs w:val="20"/>
        </w:rPr>
        <w:t>Data Assignment section</w:t>
      </w:r>
      <w:r w:rsidRPr="2786BC14">
        <w:rPr>
          <w:rFonts w:eastAsiaTheme="minorEastAsia"/>
          <w:b/>
          <w:bCs/>
          <w:color w:val="333333"/>
          <w:szCs w:val="20"/>
        </w:rPr>
        <w:t xml:space="preserve"> </w:t>
      </w:r>
      <w:proofErr w:type="gramStart"/>
      <w:r w:rsidR="78B1B187" w:rsidRPr="2786BC14">
        <w:rPr>
          <w:rFonts w:eastAsiaTheme="minorEastAsia"/>
          <w:color w:val="333333"/>
          <w:szCs w:val="20"/>
        </w:rPr>
        <w:t>expands</w:t>
      </w:r>
      <w:proofErr w:type="gramEnd"/>
      <w:r w:rsidR="78B1B187" w:rsidRPr="2786BC14">
        <w:rPr>
          <w:rFonts w:eastAsiaTheme="minorEastAsia"/>
          <w:color w:val="333333"/>
          <w:szCs w:val="20"/>
        </w:rPr>
        <w:t xml:space="preserve"> and you can</w:t>
      </w:r>
      <w:r w:rsidRPr="2786BC14">
        <w:rPr>
          <w:rFonts w:eastAsiaTheme="minorEastAsia"/>
          <w:color w:val="333333"/>
          <w:szCs w:val="20"/>
        </w:rPr>
        <w:t xml:space="preserve"> then drag and drop the desired object</w:t>
      </w:r>
      <w:r w:rsidR="4981F5A1" w:rsidRPr="2786BC14">
        <w:rPr>
          <w:rFonts w:eastAsiaTheme="minorEastAsia"/>
          <w:color w:val="333333"/>
          <w:szCs w:val="20"/>
        </w:rPr>
        <w:t>s</w:t>
      </w:r>
      <w:r w:rsidR="16A90952" w:rsidRPr="2786BC14">
        <w:rPr>
          <w:rFonts w:eastAsiaTheme="minorEastAsia"/>
          <w:color w:val="333333"/>
          <w:szCs w:val="20"/>
        </w:rPr>
        <w:t xml:space="preserve"> (From the document dictionary in the </w:t>
      </w:r>
      <w:r w:rsidR="16A90952" w:rsidRPr="2786BC14">
        <w:rPr>
          <w:rFonts w:eastAsiaTheme="minorEastAsia"/>
          <w:b/>
          <w:bCs/>
          <w:color w:val="333333"/>
          <w:szCs w:val="20"/>
        </w:rPr>
        <w:t>Main panel</w:t>
      </w:r>
      <w:r w:rsidR="16A90952" w:rsidRPr="2786BC14">
        <w:rPr>
          <w:rFonts w:eastAsiaTheme="minorEastAsia"/>
          <w:color w:val="333333"/>
          <w:szCs w:val="20"/>
        </w:rPr>
        <w:t>)</w:t>
      </w:r>
      <w:r w:rsidRPr="2786BC14">
        <w:rPr>
          <w:rFonts w:eastAsiaTheme="minorEastAsia"/>
          <w:color w:val="333333"/>
          <w:szCs w:val="20"/>
        </w:rPr>
        <w:t xml:space="preserve"> into</w:t>
      </w:r>
      <w:r w:rsidR="28D4683A" w:rsidRPr="2786BC14">
        <w:rPr>
          <w:rFonts w:eastAsiaTheme="minorEastAsia"/>
          <w:color w:val="333333"/>
          <w:szCs w:val="20"/>
        </w:rPr>
        <w:t xml:space="preserve"> the feeding panel or</w:t>
      </w:r>
      <w:r w:rsidRPr="2786BC14">
        <w:rPr>
          <w:rFonts w:eastAsiaTheme="minorEastAsia"/>
          <w:color w:val="333333"/>
          <w:szCs w:val="20"/>
        </w:rPr>
        <w:t xml:space="preserve"> </w:t>
      </w:r>
      <w:r w:rsidR="36B5B24F" w:rsidRPr="2786BC14">
        <w:rPr>
          <w:rFonts w:eastAsiaTheme="minorEastAsia"/>
          <w:color w:val="333333"/>
          <w:szCs w:val="20"/>
        </w:rPr>
        <w:t xml:space="preserve">in </w:t>
      </w:r>
      <w:r w:rsidRPr="2786BC14">
        <w:rPr>
          <w:rFonts w:eastAsiaTheme="minorEastAsia"/>
          <w:color w:val="333333"/>
          <w:szCs w:val="20"/>
        </w:rPr>
        <w:t>the chart</w:t>
      </w:r>
      <w:r w:rsidR="36E504C0" w:rsidRPr="2786BC14">
        <w:rPr>
          <w:rFonts w:eastAsiaTheme="minorEastAsia"/>
          <w:color w:val="333333"/>
          <w:szCs w:val="20"/>
        </w:rPr>
        <w:t xml:space="preserve"> directly</w:t>
      </w:r>
      <w:r w:rsidR="746223C8" w:rsidRPr="2786BC14">
        <w:rPr>
          <w:rFonts w:eastAsiaTheme="minorEastAsia"/>
          <w:color w:val="333333"/>
          <w:szCs w:val="20"/>
        </w:rPr>
        <w:t>.</w:t>
      </w:r>
    </w:p>
    <w:p w14:paraId="69D07C5D" w14:textId="16BFDAE1" w:rsidR="008064EF" w:rsidRDefault="008064EF" w:rsidP="2786BC14">
      <w:pPr>
        <w:pStyle w:val="BodyText"/>
        <w:rPr>
          <w:rFonts w:eastAsiaTheme="minorEastAsia"/>
          <w:color w:val="333333"/>
          <w:szCs w:val="20"/>
        </w:rPr>
      </w:pPr>
      <w:r w:rsidRPr="008064EF">
        <w:rPr>
          <w:rFonts w:eastAsiaTheme="minorEastAsia"/>
          <w:noProof/>
          <w:color w:val="333333"/>
          <w:szCs w:val="20"/>
        </w:rPr>
        <w:drawing>
          <wp:inline distT="0" distB="0" distL="0" distR="0" wp14:anchorId="70CD4B01" wp14:editId="2F6AE66B">
            <wp:extent cx="4448175" cy="273942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3579" cy="2742753"/>
                    </a:xfrm>
                    <a:prstGeom prst="rect">
                      <a:avLst/>
                    </a:prstGeom>
                  </pic:spPr>
                </pic:pic>
              </a:graphicData>
            </a:graphic>
          </wp:inline>
        </w:drawing>
      </w:r>
    </w:p>
    <w:p w14:paraId="593CA8FA" w14:textId="1D517583" w:rsidR="00913FD4" w:rsidRDefault="00913FD4" w:rsidP="2786BC14">
      <w:pPr>
        <w:pStyle w:val="BodyText"/>
        <w:rPr>
          <w:rFonts w:eastAsiaTheme="minorEastAsia"/>
          <w:color w:val="333333"/>
          <w:szCs w:val="20"/>
        </w:rPr>
      </w:pPr>
    </w:p>
    <w:p w14:paraId="5915DE88" w14:textId="3706ED3C" w:rsidR="00913FD4" w:rsidRDefault="00913FD4" w:rsidP="2786BC14">
      <w:pPr>
        <w:pStyle w:val="BodyText"/>
        <w:rPr>
          <w:rFonts w:eastAsiaTheme="minorEastAsia"/>
          <w:color w:val="333333"/>
          <w:szCs w:val="20"/>
        </w:rPr>
      </w:pPr>
    </w:p>
    <w:p w14:paraId="1FC7EADE" w14:textId="538A18D8" w:rsidR="00913FD4" w:rsidRDefault="00913FD4" w:rsidP="2786BC14">
      <w:pPr>
        <w:pStyle w:val="BodyText"/>
        <w:rPr>
          <w:rFonts w:eastAsiaTheme="minorEastAsia"/>
          <w:color w:val="333333"/>
          <w:szCs w:val="20"/>
        </w:rPr>
      </w:pPr>
    </w:p>
    <w:p w14:paraId="73E7FA45" w14:textId="2579272C" w:rsidR="00913FD4" w:rsidRDefault="00913FD4" w:rsidP="2786BC14">
      <w:pPr>
        <w:pStyle w:val="BodyText"/>
        <w:rPr>
          <w:rFonts w:eastAsiaTheme="minorEastAsia"/>
          <w:color w:val="333333"/>
          <w:szCs w:val="20"/>
        </w:rPr>
      </w:pPr>
    </w:p>
    <w:p w14:paraId="33E0916F" w14:textId="49382FFB" w:rsidR="00913FD4" w:rsidRDefault="00913FD4" w:rsidP="2786BC14">
      <w:pPr>
        <w:pStyle w:val="BodyText"/>
        <w:rPr>
          <w:rFonts w:eastAsiaTheme="minorEastAsia"/>
          <w:color w:val="333333"/>
          <w:szCs w:val="20"/>
        </w:rPr>
      </w:pPr>
    </w:p>
    <w:p w14:paraId="0B95962A" w14:textId="04AE84E8" w:rsidR="00913FD4" w:rsidRDefault="00913FD4" w:rsidP="2786BC14">
      <w:pPr>
        <w:pStyle w:val="BodyText"/>
        <w:rPr>
          <w:rFonts w:eastAsiaTheme="minorEastAsia"/>
          <w:color w:val="333333"/>
          <w:szCs w:val="20"/>
        </w:rPr>
      </w:pPr>
    </w:p>
    <w:p w14:paraId="362D5BE0" w14:textId="77777777" w:rsidR="00913FD4" w:rsidRDefault="00913FD4" w:rsidP="2786BC14">
      <w:pPr>
        <w:pStyle w:val="BodyText"/>
        <w:rPr>
          <w:rFonts w:eastAsiaTheme="minorEastAsia"/>
          <w:color w:val="333333"/>
          <w:szCs w:val="20"/>
        </w:rPr>
      </w:pPr>
    </w:p>
    <w:p w14:paraId="370A23B7" w14:textId="77777777" w:rsidR="00F464CE" w:rsidRDefault="00F464CE" w:rsidP="00F464CE">
      <w:pPr>
        <w:pStyle w:val="Heading4"/>
      </w:pPr>
      <w:r>
        <w:lastRenderedPageBreak/>
        <w:t>Tools Tab</w:t>
      </w:r>
    </w:p>
    <w:p w14:paraId="152C9518" w14:textId="1F1D5E61" w:rsidR="4B8B522E" w:rsidRDefault="4B8B522E" w:rsidP="2786BC14">
      <w:pPr>
        <w:pStyle w:val="BodyText"/>
        <w:rPr>
          <w:rFonts w:eastAsiaTheme="minorEastAsia"/>
          <w:color w:val="333333"/>
          <w:szCs w:val="20"/>
        </w:rPr>
      </w:pPr>
      <w:r w:rsidRPr="2786BC14">
        <w:rPr>
          <w:rFonts w:eastAsiaTheme="minorEastAsia"/>
          <w:b/>
          <w:bCs/>
          <w:color w:val="333333"/>
          <w:szCs w:val="20"/>
        </w:rPr>
        <w:t>Turn into</w:t>
      </w:r>
    </w:p>
    <w:p w14:paraId="5C747D80" w14:textId="6665BB30" w:rsidR="554DEE83" w:rsidRDefault="554DEE83" w:rsidP="2786BC14">
      <w:pPr>
        <w:pStyle w:val="BodyText"/>
        <w:rPr>
          <w:rFonts w:eastAsiaTheme="minorEastAsia"/>
          <w:b/>
          <w:bCs/>
          <w:color w:val="333333"/>
          <w:szCs w:val="20"/>
        </w:rPr>
      </w:pPr>
      <w:r w:rsidRPr="2786BC14">
        <w:rPr>
          <w:rFonts w:eastAsiaTheme="minorEastAsia"/>
          <w:color w:val="333333"/>
          <w:szCs w:val="20"/>
        </w:rPr>
        <w:t xml:space="preserve">On </w:t>
      </w:r>
      <w:r w:rsidR="3EBE2566" w:rsidRPr="2786BC14">
        <w:rPr>
          <w:rFonts w:eastAsiaTheme="minorEastAsia"/>
          <w:color w:val="333333"/>
          <w:szCs w:val="20"/>
        </w:rPr>
        <w:t>Data/format panel</w:t>
      </w:r>
      <w:r w:rsidR="38DBC124" w:rsidRPr="2786BC14">
        <w:rPr>
          <w:rFonts w:eastAsiaTheme="minorEastAsia"/>
          <w:color w:val="333333"/>
          <w:szCs w:val="20"/>
        </w:rPr>
        <w:t xml:space="preserve"> </w:t>
      </w:r>
      <w:r w:rsidRPr="2786BC14">
        <w:rPr>
          <w:rFonts w:eastAsiaTheme="minorEastAsia"/>
          <w:color w:val="333333"/>
          <w:szCs w:val="20"/>
        </w:rPr>
        <w:t xml:space="preserve">- </w:t>
      </w:r>
      <w:r w:rsidR="6227099C" w:rsidRPr="2786BC14">
        <w:rPr>
          <w:rFonts w:eastAsiaTheme="minorEastAsia"/>
          <w:color w:val="333333"/>
          <w:szCs w:val="20"/>
        </w:rPr>
        <w:t xml:space="preserve">Report element data </w:t>
      </w:r>
      <w:r w:rsidRPr="2786BC14">
        <w:rPr>
          <w:rFonts w:eastAsiaTheme="minorEastAsia"/>
          <w:color w:val="333333"/>
          <w:szCs w:val="20"/>
        </w:rPr>
        <w:t xml:space="preserve">&gt; </w:t>
      </w:r>
      <w:r w:rsidR="31008BE9" w:rsidRPr="2786BC14">
        <w:rPr>
          <w:rFonts w:eastAsiaTheme="minorEastAsia"/>
          <w:b/>
          <w:bCs/>
          <w:color w:val="333333"/>
          <w:szCs w:val="20"/>
        </w:rPr>
        <w:t>Feeding panel</w:t>
      </w:r>
    </w:p>
    <w:p w14:paraId="073489F6" w14:textId="122DE875" w:rsidR="45813E54" w:rsidRPr="00832BFF" w:rsidRDefault="00913FD4" w:rsidP="2786BC14">
      <w:pPr>
        <w:pStyle w:val="BodyText"/>
        <w:rPr>
          <w:rFonts w:eastAsiaTheme="minorEastAsia"/>
          <w:color w:val="333333"/>
          <w:szCs w:val="20"/>
        </w:rPr>
      </w:pPr>
      <w:r w:rsidRPr="00913FD4">
        <w:rPr>
          <w:rFonts w:eastAsiaTheme="minorEastAsia"/>
          <w:noProof/>
          <w:color w:val="333333"/>
          <w:szCs w:val="20"/>
        </w:rPr>
        <w:drawing>
          <wp:inline distT="0" distB="0" distL="0" distR="0" wp14:anchorId="19B4F460" wp14:editId="47B21AED">
            <wp:extent cx="2952750" cy="15891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60944" cy="1593598"/>
                    </a:xfrm>
                    <a:prstGeom prst="rect">
                      <a:avLst/>
                    </a:prstGeom>
                  </pic:spPr>
                </pic:pic>
              </a:graphicData>
            </a:graphic>
          </wp:inline>
        </w:drawing>
      </w:r>
    </w:p>
    <w:p w14:paraId="7C1E089F" w14:textId="6BECB902" w:rsidR="62B87E4F" w:rsidRDefault="62B87E4F" w:rsidP="2786BC14">
      <w:pPr>
        <w:pStyle w:val="BodyText"/>
        <w:rPr>
          <w:b/>
          <w:bCs/>
        </w:rPr>
      </w:pPr>
      <w:r w:rsidRPr="2786BC14">
        <w:rPr>
          <w:b/>
          <w:bCs/>
        </w:rPr>
        <w:t>Set as section</w:t>
      </w:r>
    </w:p>
    <w:p w14:paraId="4E3AF9DD" w14:textId="01834B8F" w:rsidR="62B87E4F" w:rsidRDefault="62B87E4F" w:rsidP="2786BC14">
      <w:pPr>
        <w:pStyle w:val="BodyText"/>
      </w:pPr>
      <w:r>
        <w:t xml:space="preserve">Right click on cell and select </w:t>
      </w:r>
      <w:r w:rsidRPr="2786BC14">
        <w:rPr>
          <w:b/>
          <w:bCs/>
        </w:rPr>
        <w:t>Set as section</w:t>
      </w:r>
    </w:p>
    <w:p w14:paraId="6865EF59" w14:textId="595A8EAE" w:rsidR="2786BC14" w:rsidRDefault="00913FD4" w:rsidP="2786BC14">
      <w:pPr>
        <w:pStyle w:val="BodyText"/>
        <w:rPr>
          <w:b/>
          <w:bCs/>
        </w:rPr>
      </w:pPr>
      <w:r w:rsidRPr="00913FD4">
        <w:rPr>
          <w:b/>
          <w:bCs/>
          <w:noProof/>
        </w:rPr>
        <w:drawing>
          <wp:inline distT="0" distB="0" distL="0" distR="0" wp14:anchorId="02208680" wp14:editId="7963FC15">
            <wp:extent cx="1304925" cy="1579983"/>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7495" cy="1583094"/>
                    </a:xfrm>
                    <a:prstGeom prst="rect">
                      <a:avLst/>
                    </a:prstGeom>
                  </pic:spPr>
                </pic:pic>
              </a:graphicData>
            </a:graphic>
          </wp:inline>
        </w:drawing>
      </w:r>
    </w:p>
    <w:p w14:paraId="4287EBBE" w14:textId="77777777" w:rsidR="00F464CE" w:rsidRDefault="00F464CE" w:rsidP="00F464CE">
      <w:pPr>
        <w:pStyle w:val="Heading4"/>
      </w:pPr>
      <w:r>
        <w:t>Position Tab</w:t>
      </w:r>
    </w:p>
    <w:p w14:paraId="3BFAAAF3" w14:textId="39C28DFB" w:rsidR="0033BB31" w:rsidRDefault="0033BB31" w:rsidP="2786BC14">
      <w:pPr>
        <w:pStyle w:val="BodyText"/>
        <w:rPr>
          <w:b/>
          <w:bCs/>
        </w:rPr>
      </w:pPr>
      <w:r w:rsidRPr="2786BC14">
        <w:rPr>
          <w:b/>
          <w:bCs/>
        </w:rPr>
        <w:t>Order</w:t>
      </w:r>
    </w:p>
    <w:p w14:paraId="3039C956" w14:textId="2EC7CE0C" w:rsidR="0033BB31" w:rsidRDefault="0033BB31" w:rsidP="2786BC14">
      <w:pPr>
        <w:pStyle w:val="BodyText"/>
      </w:pPr>
      <w:r>
        <w:t xml:space="preserve">Right click on cell and select </w:t>
      </w:r>
      <w:r w:rsidRPr="2786BC14">
        <w:rPr>
          <w:b/>
          <w:bCs/>
        </w:rPr>
        <w:t>Order</w:t>
      </w:r>
    </w:p>
    <w:p w14:paraId="4194183A" w14:textId="7AFAE1FD" w:rsidR="0033BB31" w:rsidRDefault="0033BB31" w:rsidP="2786BC14">
      <w:pPr>
        <w:pStyle w:val="BodyText"/>
      </w:pPr>
      <w:r>
        <w:t xml:space="preserve">Below image shows the contextual menu that displays when you right click on an element. Selecting </w:t>
      </w:r>
      <w:r w:rsidRPr="2786BC14">
        <w:rPr>
          <w:b/>
          <w:bCs/>
        </w:rPr>
        <w:t xml:space="preserve">Order </w:t>
      </w:r>
      <w:r>
        <w:t>displays the order options.</w:t>
      </w:r>
    </w:p>
    <w:p w14:paraId="05BCA008" w14:textId="77777777" w:rsidR="00A20F21" w:rsidRDefault="00A20F21" w:rsidP="2786BC14">
      <w:pPr>
        <w:pStyle w:val="BodyText"/>
      </w:pPr>
    </w:p>
    <w:p w14:paraId="7A6B463E" w14:textId="415A3678" w:rsidR="00913FD4" w:rsidRDefault="00913FD4" w:rsidP="2786BC14">
      <w:pPr>
        <w:pStyle w:val="BodyText"/>
      </w:pPr>
      <w:r w:rsidRPr="00913FD4">
        <w:rPr>
          <w:noProof/>
        </w:rPr>
        <w:drawing>
          <wp:inline distT="0" distB="0" distL="0" distR="0" wp14:anchorId="3CE86FFD" wp14:editId="3C748D1E">
            <wp:extent cx="2162175" cy="134650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8569" cy="1350487"/>
                    </a:xfrm>
                    <a:prstGeom prst="rect">
                      <a:avLst/>
                    </a:prstGeom>
                  </pic:spPr>
                </pic:pic>
              </a:graphicData>
            </a:graphic>
          </wp:inline>
        </w:drawing>
      </w:r>
    </w:p>
    <w:p w14:paraId="50D1E095" w14:textId="77777777" w:rsidR="00A20F21" w:rsidRDefault="00A20F21" w:rsidP="2786BC14">
      <w:pPr>
        <w:pStyle w:val="BodyText"/>
        <w:rPr>
          <w:b/>
          <w:bCs/>
        </w:rPr>
      </w:pPr>
    </w:p>
    <w:p w14:paraId="39DE1197" w14:textId="77777777" w:rsidR="00A20F21" w:rsidRDefault="00A20F21" w:rsidP="2786BC14">
      <w:pPr>
        <w:pStyle w:val="BodyText"/>
        <w:rPr>
          <w:b/>
          <w:bCs/>
        </w:rPr>
      </w:pPr>
    </w:p>
    <w:p w14:paraId="4ABBF899" w14:textId="77777777" w:rsidR="00A20F21" w:rsidRDefault="00A20F21" w:rsidP="2786BC14">
      <w:pPr>
        <w:pStyle w:val="BodyText"/>
        <w:rPr>
          <w:b/>
          <w:bCs/>
        </w:rPr>
      </w:pPr>
    </w:p>
    <w:p w14:paraId="40659A27" w14:textId="77777777" w:rsidR="00A20F21" w:rsidRDefault="00A20F21" w:rsidP="2786BC14">
      <w:pPr>
        <w:pStyle w:val="BodyText"/>
        <w:rPr>
          <w:b/>
          <w:bCs/>
        </w:rPr>
      </w:pPr>
    </w:p>
    <w:p w14:paraId="2CA815D6" w14:textId="77777777" w:rsidR="00A20F21" w:rsidRDefault="00A20F21" w:rsidP="2786BC14">
      <w:pPr>
        <w:pStyle w:val="BodyText"/>
        <w:rPr>
          <w:b/>
          <w:bCs/>
        </w:rPr>
      </w:pPr>
    </w:p>
    <w:p w14:paraId="747D2814" w14:textId="77777777" w:rsidR="00A20F21" w:rsidRDefault="00A20F21" w:rsidP="2786BC14">
      <w:pPr>
        <w:pStyle w:val="BodyText"/>
        <w:rPr>
          <w:b/>
          <w:bCs/>
        </w:rPr>
      </w:pPr>
    </w:p>
    <w:p w14:paraId="0358A692" w14:textId="77777777" w:rsidR="00A20F21" w:rsidRDefault="00A20F21" w:rsidP="2786BC14">
      <w:pPr>
        <w:pStyle w:val="BodyText"/>
        <w:rPr>
          <w:b/>
          <w:bCs/>
        </w:rPr>
      </w:pPr>
    </w:p>
    <w:p w14:paraId="285797C5" w14:textId="00777F3B" w:rsidR="0033BB31" w:rsidRDefault="0033BB31" w:rsidP="2786BC14">
      <w:pPr>
        <w:pStyle w:val="BodyText"/>
      </w:pPr>
      <w:r w:rsidRPr="2786BC14">
        <w:rPr>
          <w:b/>
          <w:bCs/>
        </w:rPr>
        <w:t>Align</w:t>
      </w:r>
    </w:p>
    <w:p w14:paraId="0949A7A7" w14:textId="3DF26EAA" w:rsidR="0033BB31" w:rsidRDefault="0033BB31" w:rsidP="2786BC14">
      <w:pPr>
        <w:pStyle w:val="BodyText"/>
      </w:pPr>
      <w:r>
        <w:t>Below image shows the contextual menu that displays when you right click on</w:t>
      </w:r>
      <w:r w:rsidR="00832BFF">
        <w:t xml:space="preserve"> one or </w:t>
      </w:r>
      <w:r>
        <w:t>multi</w:t>
      </w:r>
      <w:r w:rsidR="00832BFF">
        <w:t>-</w:t>
      </w:r>
      <w:r>
        <w:t xml:space="preserve">select elements. Selecting </w:t>
      </w:r>
      <w:r w:rsidR="3CE63A73" w:rsidRPr="2786BC14">
        <w:rPr>
          <w:b/>
          <w:bCs/>
        </w:rPr>
        <w:t>Format table cell</w:t>
      </w:r>
      <w:r w:rsidR="3CE63A73">
        <w:t xml:space="preserve"> &gt; Text settings </w:t>
      </w:r>
      <w:r>
        <w:t>displays the alignment options</w:t>
      </w:r>
      <w:r w:rsidR="5E17F9FC">
        <w:t xml:space="preserve"> in the data/format panel on the right. </w:t>
      </w:r>
    </w:p>
    <w:p w14:paraId="188C5091" w14:textId="23C65FCF" w:rsidR="00832BFF" w:rsidRDefault="00832BFF" w:rsidP="2786BC14">
      <w:pPr>
        <w:pStyle w:val="BodyText"/>
      </w:pPr>
      <w:r w:rsidRPr="00832BFF">
        <w:rPr>
          <w:noProof/>
        </w:rPr>
        <w:drawing>
          <wp:inline distT="0" distB="0" distL="0" distR="0" wp14:anchorId="4EBEEF76" wp14:editId="16E60A82">
            <wp:extent cx="2428875" cy="863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6640" cy="866677"/>
                    </a:xfrm>
                    <a:prstGeom prst="rect">
                      <a:avLst/>
                    </a:prstGeom>
                  </pic:spPr>
                </pic:pic>
              </a:graphicData>
            </a:graphic>
          </wp:inline>
        </w:drawing>
      </w:r>
    </w:p>
    <w:p w14:paraId="36062783" w14:textId="0A415C52" w:rsidR="5EEA807D" w:rsidRDefault="5EEA807D" w:rsidP="2786BC14">
      <w:pPr>
        <w:pStyle w:val="BodyText"/>
      </w:pPr>
      <w:r>
        <w:t xml:space="preserve">Alternatively, you can access from the Data/format panel &gt; Show report element format &gt; </w:t>
      </w:r>
      <w:r w:rsidRPr="2786BC14">
        <w:rPr>
          <w:b/>
          <w:bCs/>
        </w:rPr>
        <w:t>Text settings</w:t>
      </w:r>
      <w:r>
        <w:t>.</w:t>
      </w:r>
    </w:p>
    <w:p w14:paraId="53E2D162" w14:textId="78D5DD94" w:rsidR="255D93E0" w:rsidRDefault="00832BFF" w:rsidP="2786BC14">
      <w:pPr>
        <w:pStyle w:val="BodyText"/>
      </w:pPr>
      <w:r w:rsidRPr="00832BFF">
        <w:rPr>
          <w:noProof/>
        </w:rPr>
        <w:drawing>
          <wp:inline distT="0" distB="0" distL="0" distR="0" wp14:anchorId="3FA25F37" wp14:editId="32A5E0C1">
            <wp:extent cx="3582063" cy="2124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88561" cy="2127928"/>
                    </a:xfrm>
                    <a:prstGeom prst="rect">
                      <a:avLst/>
                    </a:prstGeom>
                  </pic:spPr>
                </pic:pic>
              </a:graphicData>
            </a:graphic>
          </wp:inline>
        </w:drawing>
      </w:r>
    </w:p>
    <w:p w14:paraId="527FA98C" w14:textId="77777777" w:rsidR="00F464CE" w:rsidRDefault="00F464CE" w:rsidP="00F464CE">
      <w:pPr>
        <w:pStyle w:val="Heading4"/>
      </w:pPr>
      <w:r>
        <w:t>Linking Tab</w:t>
      </w:r>
    </w:p>
    <w:p w14:paraId="5C90E05D" w14:textId="4FD881F7" w:rsidR="00E95631" w:rsidRDefault="00E95631" w:rsidP="2786BC14">
      <w:pPr>
        <w:pStyle w:val="BodyText"/>
        <w:rPr>
          <w:strike/>
        </w:rPr>
      </w:pPr>
      <w:r>
        <w:t>Links will only function in Reading Mode, so you will need to revert from Design Mode to test.</w:t>
      </w:r>
    </w:p>
    <w:p w14:paraId="6A38D1FB" w14:textId="212C2720" w:rsidR="05E7D54D" w:rsidRDefault="05E7D54D" w:rsidP="2786BC14">
      <w:pPr>
        <w:pStyle w:val="BodyText"/>
      </w:pPr>
      <w:r>
        <w:rPr>
          <w:noProof/>
        </w:rPr>
        <w:drawing>
          <wp:inline distT="0" distB="0" distL="0" distR="0" wp14:anchorId="733C4ADA" wp14:editId="24FEE488">
            <wp:extent cx="3299381" cy="666750"/>
            <wp:effectExtent l="0" t="0" r="0" b="0"/>
            <wp:docPr id="148385707" name="Picture 14838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299381" cy="666750"/>
                    </a:xfrm>
                    <a:prstGeom prst="rect">
                      <a:avLst/>
                    </a:prstGeom>
                  </pic:spPr>
                </pic:pic>
              </a:graphicData>
            </a:graphic>
          </wp:inline>
        </w:drawing>
      </w:r>
    </w:p>
    <w:p w14:paraId="5A429ACF" w14:textId="44C321B6" w:rsidR="5C21B998" w:rsidRDefault="5C21B998" w:rsidP="2786BC14">
      <w:pPr>
        <w:pStyle w:val="BodyText"/>
        <w:rPr>
          <w:b/>
          <w:bCs/>
        </w:rPr>
      </w:pPr>
      <w:r w:rsidRPr="2786BC14">
        <w:rPr>
          <w:b/>
          <w:bCs/>
        </w:rPr>
        <w:t>Hyperlink</w:t>
      </w:r>
    </w:p>
    <w:p w14:paraId="43DC5C47" w14:textId="444C0F72" w:rsidR="0C4E6BB1" w:rsidRDefault="0C4E6BB1" w:rsidP="2786BC14">
      <w:pPr>
        <w:pStyle w:val="BodyText"/>
      </w:pPr>
      <w:r>
        <w:t xml:space="preserve">Right click on element and select </w:t>
      </w:r>
      <w:r w:rsidRPr="2786BC14">
        <w:rPr>
          <w:b/>
          <w:bCs/>
        </w:rPr>
        <w:t>Hyperlink</w:t>
      </w:r>
    </w:p>
    <w:p w14:paraId="37716A70" w14:textId="052E0378" w:rsidR="0C4E6BB1" w:rsidRDefault="00757CEF" w:rsidP="2786BC14">
      <w:pPr>
        <w:pStyle w:val="BodyText"/>
      </w:pPr>
      <w:r w:rsidRPr="00757CEF">
        <w:rPr>
          <w:noProof/>
        </w:rPr>
        <w:drawing>
          <wp:inline distT="0" distB="0" distL="0" distR="0" wp14:anchorId="5147D6C7" wp14:editId="59558956">
            <wp:extent cx="3352800" cy="1195211"/>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5694" cy="1199808"/>
                    </a:xfrm>
                    <a:prstGeom prst="rect">
                      <a:avLst/>
                    </a:prstGeom>
                  </pic:spPr>
                </pic:pic>
              </a:graphicData>
            </a:graphic>
          </wp:inline>
        </w:drawing>
      </w:r>
    </w:p>
    <w:p w14:paraId="1E161015" w14:textId="4AA4B1E4" w:rsidR="66F923B5" w:rsidRDefault="66F923B5" w:rsidP="2786BC14">
      <w:pPr>
        <w:pStyle w:val="BodyText"/>
        <w:rPr>
          <w:b/>
          <w:bCs/>
        </w:rPr>
      </w:pPr>
      <w:r w:rsidRPr="2786BC14">
        <w:rPr>
          <w:b/>
          <w:bCs/>
        </w:rPr>
        <w:t>Element</w:t>
      </w:r>
    </w:p>
    <w:p w14:paraId="3C556FD6" w14:textId="26DDE169" w:rsidR="7997FFC2" w:rsidRDefault="7997FFC2" w:rsidP="2786BC14">
      <w:pPr>
        <w:pStyle w:val="BodyText"/>
        <w:rPr>
          <w:rFonts w:eastAsiaTheme="minorEastAsia"/>
          <w:szCs w:val="20"/>
        </w:rPr>
      </w:pPr>
      <w:r w:rsidRPr="2786BC14">
        <w:rPr>
          <w:rFonts w:eastAsiaTheme="minorEastAsia"/>
          <w:szCs w:val="20"/>
        </w:rPr>
        <w:t>Two options:</w:t>
      </w:r>
    </w:p>
    <w:p w14:paraId="088C6ECC" w14:textId="4EBC76A2" w:rsidR="66F923B5" w:rsidRDefault="66F923B5" w:rsidP="2786BC14">
      <w:pPr>
        <w:pStyle w:val="BodyText"/>
        <w:rPr>
          <w:rFonts w:eastAsiaTheme="minorEastAsia"/>
          <w:b/>
          <w:bCs/>
          <w:szCs w:val="20"/>
        </w:rPr>
      </w:pPr>
      <w:r w:rsidRPr="2786BC14">
        <w:rPr>
          <w:rFonts w:eastAsiaTheme="minorEastAsia"/>
          <w:szCs w:val="20"/>
        </w:rPr>
        <w:t xml:space="preserve">Right click on element and select </w:t>
      </w:r>
      <w:r w:rsidRPr="2786BC14">
        <w:rPr>
          <w:rFonts w:eastAsiaTheme="minorEastAsia"/>
          <w:b/>
          <w:bCs/>
          <w:szCs w:val="20"/>
        </w:rPr>
        <w:t>Element Link</w:t>
      </w:r>
    </w:p>
    <w:p w14:paraId="20542830" w14:textId="418296FD" w:rsidR="7DA6B08F" w:rsidRDefault="7DA6B08F" w:rsidP="2786BC14">
      <w:pPr>
        <w:pStyle w:val="BodyText"/>
        <w:rPr>
          <w:rFonts w:eastAsiaTheme="minorEastAsia"/>
          <w:color w:val="333333"/>
          <w:szCs w:val="20"/>
        </w:rPr>
      </w:pPr>
      <w:r w:rsidRPr="2786BC14">
        <w:rPr>
          <w:rFonts w:eastAsiaTheme="minorEastAsia"/>
          <w:color w:val="333333"/>
          <w:szCs w:val="20"/>
        </w:rPr>
        <w:t>B</w:t>
      </w:r>
      <w:r w:rsidR="69FFD529" w:rsidRPr="2786BC14">
        <w:rPr>
          <w:rFonts w:eastAsiaTheme="minorEastAsia"/>
          <w:color w:val="333333"/>
          <w:szCs w:val="20"/>
        </w:rPr>
        <w:t xml:space="preserve">elow shows how to access </w:t>
      </w:r>
      <w:r w:rsidR="69FFD529" w:rsidRPr="2786BC14">
        <w:rPr>
          <w:rFonts w:eastAsiaTheme="minorEastAsia"/>
          <w:b/>
          <w:bCs/>
          <w:color w:val="333333"/>
          <w:szCs w:val="20"/>
        </w:rPr>
        <w:t>Element Link</w:t>
      </w:r>
      <w:r w:rsidR="69FFD529" w:rsidRPr="2786BC14">
        <w:rPr>
          <w:rFonts w:eastAsiaTheme="minorEastAsia"/>
          <w:color w:val="333333"/>
          <w:szCs w:val="20"/>
        </w:rPr>
        <w:t xml:space="preserve"> and its sub-options from a contextual menu:</w:t>
      </w:r>
    </w:p>
    <w:p w14:paraId="49E72D38" w14:textId="51E6C125" w:rsidR="00757CEF" w:rsidRDefault="00757CEF" w:rsidP="2786BC14">
      <w:pPr>
        <w:pStyle w:val="BodyText"/>
        <w:rPr>
          <w:rFonts w:eastAsiaTheme="minorEastAsia"/>
          <w:szCs w:val="20"/>
        </w:rPr>
      </w:pPr>
      <w:r w:rsidRPr="00757CEF">
        <w:rPr>
          <w:rFonts w:eastAsiaTheme="minorEastAsia"/>
          <w:noProof/>
          <w:szCs w:val="20"/>
        </w:rPr>
        <w:lastRenderedPageBreak/>
        <w:drawing>
          <wp:inline distT="0" distB="0" distL="0" distR="0" wp14:anchorId="1C8C90F8" wp14:editId="6857FEB3">
            <wp:extent cx="1701448" cy="866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8440" cy="875431"/>
                    </a:xfrm>
                    <a:prstGeom prst="rect">
                      <a:avLst/>
                    </a:prstGeom>
                  </pic:spPr>
                </pic:pic>
              </a:graphicData>
            </a:graphic>
          </wp:inline>
        </w:drawing>
      </w:r>
    </w:p>
    <w:p w14:paraId="5D9851B0" w14:textId="7F70F3D0" w:rsidR="66F923B5" w:rsidRDefault="66F923B5" w:rsidP="2786BC14">
      <w:pPr>
        <w:pStyle w:val="BodyText"/>
        <w:rPr>
          <w:rFonts w:eastAsiaTheme="minorEastAsia"/>
          <w:b/>
          <w:bCs/>
          <w:szCs w:val="20"/>
        </w:rPr>
      </w:pPr>
      <w:r w:rsidRPr="2786BC14">
        <w:rPr>
          <w:rFonts w:eastAsiaTheme="minorEastAsia"/>
          <w:b/>
          <w:bCs/>
          <w:szCs w:val="20"/>
        </w:rPr>
        <w:t>OR</w:t>
      </w:r>
    </w:p>
    <w:p w14:paraId="103926FA" w14:textId="0F7216A1" w:rsidR="66F923B5" w:rsidRDefault="66F923B5" w:rsidP="2786BC14">
      <w:pPr>
        <w:pStyle w:val="BodyText"/>
        <w:rPr>
          <w:rFonts w:eastAsiaTheme="minorEastAsia"/>
          <w:szCs w:val="20"/>
        </w:rPr>
      </w:pPr>
      <w:r w:rsidRPr="2786BC14">
        <w:rPr>
          <w:rFonts w:eastAsiaTheme="minorEastAsia"/>
          <w:szCs w:val="20"/>
        </w:rPr>
        <w:t xml:space="preserve">Data/format panel &gt; Show report element data &gt; </w:t>
      </w:r>
      <w:r w:rsidRPr="2786BC14">
        <w:rPr>
          <w:rFonts w:eastAsiaTheme="minorEastAsia"/>
          <w:b/>
          <w:bCs/>
          <w:szCs w:val="20"/>
        </w:rPr>
        <w:t>Element Link</w:t>
      </w:r>
      <w:r w:rsidRPr="2786BC14">
        <w:rPr>
          <w:rFonts w:eastAsiaTheme="minorEastAsia"/>
          <w:szCs w:val="20"/>
        </w:rPr>
        <w:t>.</w:t>
      </w:r>
    </w:p>
    <w:p w14:paraId="1FF526B7" w14:textId="6B07EEE3" w:rsidR="08EBE5E8" w:rsidRDefault="08EBE5E8" w:rsidP="2786BC14">
      <w:pPr>
        <w:pStyle w:val="BodyText"/>
        <w:rPr>
          <w:rFonts w:eastAsiaTheme="minorEastAsia"/>
          <w:color w:val="333333"/>
          <w:szCs w:val="20"/>
        </w:rPr>
      </w:pPr>
      <w:r w:rsidRPr="2786BC14">
        <w:rPr>
          <w:rFonts w:eastAsiaTheme="minorEastAsia"/>
          <w:color w:val="333333"/>
          <w:szCs w:val="20"/>
        </w:rPr>
        <w:t>B</w:t>
      </w:r>
      <w:r w:rsidR="0E9730DF" w:rsidRPr="2786BC14">
        <w:rPr>
          <w:rFonts w:eastAsiaTheme="minorEastAsia"/>
          <w:color w:val="333333"/>
          <w:szCs w:val="20"/>
        </w:rPr>
        <w:t xml:space="preserve">elow shows how to access </w:t>
      </w:r>
      <w:r w:rsidR="0E9730DF" w:rsidRPr="2786BC14">
        <w:rPr>
          <w:rFonts w:eastAsiaTheme="minorEastAsia"/>
          <w:b/>
          <w:bCs/>
          <w:color w:val="333333"/>
          <w:szCs w:val="20"/>
        </w:rPr>
        <w:t>Element Link</w:t>
      </w:r>
      <w:r w:rsidR="0E9730DF" w:rsidRPr="2786BC14">
        <w:rPr>
          <w:rFonts w:eastAsiaTheme="minorEastAsia"/>
          <w:color w:val="333333"/>
          <w:szCs w:val="20"/>
        </w:rPr>
        <w:t xml:space="preserve"> from the </w:t>
      </w:r>
      <w:r w:rsidR="59974B6B" w:rsidRPr="2786BC14">
        <w:rPr>
          <w:rFonts w:eastAsiaTheme="minorEastAsia"/>
          <w:color w:val="333333"/>
          <w:szCs w:val="20"/>
        </w:rPr>
        <w:t xml:space="preserve">Data/Format </w:t>
      </w:r>
      <w:r w:rsidR="0E9730DF" w:rsidRPr="2786BC14">
        <w:rPr>
          <w:rFonts w:eastAsiaTheme="minorEastAsia"/>
          <w:color w:val="333333"/>
          <w:szCs w:val="20"/>
        </w:rPr>
        <w:t>panel</w:t>
      </w:r>
    </w:p>
    <w:p w14:paraId="05036028" w14:textId="30540389" w:rsidR="00757CEF" w:rsidRDefault="00757CEF" w:rsidP="2786BC14">
      <w:pPr>
        <w:pStyle w:val="BodyText"/>
        <w:rPr>
          <w:rFonts w:eastAsiaTheme="minorEastAsia"/>
          <w:color w:val="333333"/>
          <w:szCs w:val="20"/>
        </w:rPr>
      </w:pPr>
      <w:r w:rsidRPr="00757CEF">
        <w:rPr>
          <w:rFonts w:eastAsiaTheme="minorEastAsia"/>
          <w:noProof/>
          <w:color w:val="333333"/>
          <w:szCs w:val="20"/>
        </w:rPr>
        <w:drawing>
          <wp:inline distT="0" distB="0" distL="0" distR="0" wp14:anchorId="32848F52" wp14:editId="748948F1">
            <wp:extent cx="2218605" cy="2105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22283" cy="2108515"/>
                    </a:xfrm>
                    <a:prstGeom prst="rect">
                      <a:avLst/>
                    </a:prstGeom>
                  </pic:spPr>
                </pic:pic>
              </a:graphicData>
            </a:graphic>
          </wp:inline>
        </w:drawing>
      </w:r>
    </w:p>
    <w:p w14:paraId="75EBA305" w14:textId="77DBBD19" w:rsidR="4F547C5F" w:rsidRDefault="4F547C5F" w:rsidP="2786BC14">
      <w:pPr>
        <w:pStyle w:val="BodyText"/>
      </w:pPr>
    </w:p>
    <w:p w14:paraId="1992317D" w14:textId="0DFFC3ED" w:rsidR="00F464CE" w:rsidRDefault="00F464CE" w:rsidP="2786BC14">
      <w:pPr>
        <w:pStyle w:val="Heading4"/>
      </w:pPr>
      <w:r>
        <w:t>Table Layout Tab</w:t>
      </w:r>
    </w:p>
    <w:p w14:paraId="40E7226C" w14:textId="5821C23A" w:rsidR="16397FE2" w:rsidRDefault="16397FE2" w:rsidP="2786BC14">
      <w:pPr>
        <w:pStyle w:val="BodyText"/>
      </w:pPr>
      <w:r>
        <w:rPr>
          <w:noProof/>
        </w:rPr>
        <w:drawing>
          <wp:inline distT="0" distB="0" distL="0" distR="0" wp14:anchorId="22670BF7" wp14:editId="10090580">
            <wp:extent cx="4267200" cy="1000125"/>
            <wp:effectExtent l="0" t="0" r="0" b="0"/>
            <wp:docPr id="1901071903" name="Picture 190107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267200" cy="1000125"/>
                    </a:xfrm>
                    <a:prstGeom prst="rect">
                      <a:avLst/>
                    </a:prstGeom>
                  </pic:spPr>
                </pic:pic>
              </a:graphicData>
            </a:graphic>
          </wp:inline>
        </w:drawing>
      </w:r>
    </w:p>
    <w:p w14:paraId="2F200C34" w14:textId="3BA32B2A" w:rsidR="1AF2663A" w:rsidRDefault="1AF2663A" w:rsidP="2786BC14">
      <w:pPr>
        <w:pStyle w:val="BodyText"/>
        <w:rPr>
          <w:b/>
          <w:bCs/>
        </w:rPr>
      </w:pPr>
      <w:r w:rsidRPr="2786BC14">
        <w:rPr>
          <w:b/>
          <w:bCs/>
        </w:rPr>
        <w:t>Break</w:t>
      </w:r>
    </w:p>
    <w:p w14:paraId="2D261A20" w14:textId="141E5D3E" w:rsidR="644320B4" w:rsidRDefault="644320B4" w:rsidP="2786BC14">
      <w:pPr>
        <w:pStyle w:val="BodyText"/>
        <w:rPr>
          <w:rFonts w:eastAsiaTheme="minorEastAsia"/>
          <w:szCs w:val="20"/>
        </w:rPr>
      </w:pPr>
      <w:r w:rsidRPr="2786BC14">
        <w:rPr>
          <w:rFonts w:eastAsiaTheme="minorEastAsia"/>
          <w:szCs w:val="20"/>
        </w:rPr>
        <w:t>Two options:</w:t>
      </w:r>
    </w:p>
    <w:p w14:paraId="28164ACE" w14:textId="5B3E70C8" w:rsidR="1AF2663A" w:rsidRDefault="1AF2663A" w:rsidP="2786BC14">
      <w:pPr>
        <w:pStyle w:val="BodyText"/>
        <w:rPr>
          <w:rFonts w:eastAsiaTheme="minorEastAsia"/>
          <w:b/>
          <w:bCs/>
          <w:szCs w:val="20"/>
        </w:rPr>
      </w:pPr>
      <w:r w:rsidRPr="2786BC14">
        <w:rPr>
          <w:rFonts w:eastAsiaTheme="minorEastAsia"/>
          <w:szCs w:val="20"/>
        </w:rPr>
        <w:t xml:space="preserve">Right click on element and select Data &gt; </w:t>
      </w:r>
      <w:r w:rsidRPr="2786BC14">
        <w:rPr>
          <w:rFonts w:eastAsiaTheme="minorEastAsia"/>
          <w:b/>
          <w:bCs/>
          <w:szCs w:val="20"/>
        </w:rPr>
        <w:t>Add Break</w:t>
      </w:r>
    </w:p>
    <w:p w14:paraId="05799E26" w14:textId="14455EFE" w:rsidR="00757CEF" w:rsidRDefault="00757CEF" w:rsidP="2786BC14">
      <w:pPr>
        <w:pStyle w:val="BodyText"/>
        <w:rPr>
          <w:rFonts w:eastAsiaTheme="minorEastAsia"/>
          <w:b/>
          <w:bCs/>
          <w:szCs w:val="20"/>
        </w:rPr>
      </w:pPr>
      <w:r w:rsidRPr="00757CEF">
        <w:rPr>
          <w:rFonts w:eastAsiaTheme="minorEastAsia"/>
          <w:b/>
          <w:bCs/>
          <w:noProof/>
          <w:szCs w:val="20"/>
        </w:rPr>
        <w:drawing>
          <wp:inline distT="0" distB="0" distL="0" distR="0" wp14:anchorId="4459E5C7" wp14:editId="09D40576">
            <wp:extent cx="1724025" cy="147693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30779" cy="1482720"/>
                    </a:xfrm>
                    <a:prstGeom prst="rect">
                      <a:avLst/>
                    </a:prstGeom>
                  </pic:spPr>
                </pic:pic>
              </a:graphicData>
            </a:graphic>
          </wp:inline>
        </w:drawing>
      </w:r>
    </w:p>
    <w:p w14:paraId="4D0CC1F2" w14:textId="77777777" w:rsidR="00A20F21" w:rsidRDefault="00A20F21" w:rsidP="2786BC14">
      <w:pPr>
        <w:pStyle w:val="BodyText"/>
        <w:rPr>
          <w:rFonts w:eastAsiaTheme="minorEastAsia"/>
          <w:szCs w:val="20"/>
        </w:rPr>
      </w:pPr>
    </w:p>
    <w:p w14:paraId="308D5BBE" w14:textId="77777777" w:rsidR="00A20F21" w:rsidRDefault="00A20F21" w:rsidP="2786BC14">
      <w:pPr>
        <w:pStyle w:val="BodyText"/>
        <w:rPr>
          <w:rFonts w:eastAsiaTheme="minorEastAsia"/>
          <w:szCs w:val="20"/>
        </w:rPr>
      </w:pPr>
    </w:p>
    <w:p w14:paraId="77BC98AB" w14:textId="77777777" w:rsidR="00A20F21" w:rsidRDefault="00A20F21" w:rsidP="2786BC14">
      <w:pPr>
        <w:pStyle w:val="BodyText"/>
        <w:rPr>
          <w:rFonts w:eastAsiaTheme="minorEastAsia"/>
          <w:szCs w:val="20"/>
        </w:rPr>
      </w:pPr>
    </w:p>
    <w:p w14:paraId="05652A09" w14:textId="3A05488A" w:rsidR="1AF2663A" w:rsidRDefault="1AF2663A" w:rsidP="2786BC14">
      <w:pPr>
        <w:pStyle w:val="BodyText"/>
        <w:rPr>
          <w:rFonts w:eastAsiaTheme="minorEastAsia"/>
          <w:szCs w:val="20"/>
        </w:rPr>
      </w:pPr>
      <w:r w:rsidRPr="2786BC14">
        <w:rPr>
          <w:rFonts w:eastAsiaTheme="minorEastAsia"/>
          <w:szCs w:val="20"/>
        </w:rPr>
        <w:lastRenderedPageBreak/>
        <w:t>O</w:t>
      </w:r>
      <w:r w:rsidR="00757CEF">
        <w:rPr>
          <w:rFonts w:eastAsiaTheme="minorEastAsia"/>
          <w:szCs w:val="20"/>
        </w:rPr>
        <w:t>r</w:t>
      </w:r>
    </w:p>
    <w:p w14:paraId="181F4418" w14:textId="6EFDA3C1" w:rsidR="1AF2663A" w:rsidRDefault="1AF2663A" w:rsidP="2786BC14">
      <w:pPr>
        <w:pStyle w:val="BodyText"/>
        <w:rPr>
          <w:rFonts w:eastAsiaTheme="minorEastAsia"/>
          <w:szCs w:val="20"/>
        </w:rPr>
      </w:pPr>
      <w:r w:rsidRPr="2786BC14">
        <w:rPr>
          <w:rFonts w:eastAsiaTheme="minorEastAsia"/>
          <w:szCs w:val="20"/>
        </w:rPr>
        <w:t xml:space="preserve">Data/format panel &gt; Show report element data &gt; </w:t>
      </w:r>
      <w:r w:rsidRPr="2786BC14">
        <w:rPr>
          <w:rFonts w:eastAsiaTheme="minorEastAsia"/>
          <w:b/>
          <w:bCs/>
          <w:szCs w:val="20"/>
        </w:rPr>
        <w:t>Break</w:t>
      </w:r>
      <w:r w:rsidRPr="2786BC14">
        <w:rPr>
          <w:rFonts w:eastAsiaTheme="minorEastAsia"/>
          <w:szCs w:val="20"/>
        </w:rPr>
        <w:t xml:space="preserve"> panel.</w:t>
      </w:r>
    </w:p>
    <w:p w14:paraId="145F2359" w14:textId="02E312A0" w:rsidR="1AF2663A" w:rsidRDefault="1AF2663A" w:rsidP="2786BC14">
      <w:pPr>
        <w:pStyle w:val="BodyText"/>
        <w:rPr>
          <w:rFonts w:eastAsiaTheme="minorEastAsia"/>
          <w:color w:val="333333"/>
          <w:szCs w:val="20"/>
        </w:rPr>
      </w:pPr>
      <w:r w:rsidRPr="2786BC14">
        <w:rPr>
          <w:rFonts w:eastAsiaTheme="minorEastAsia"/>
          <w:color w:val="333333"/>
          <w:szCs w:val="20"/>
        </w:rPr>
        <w:t xml:space="preserve">Below shows how to access </w:t>
      </w:r>
      <w:r w:rsidR="3083D3A1" w:rsidRPr="2786BC14">
        <w:rPr>
          <w:rFonts w:eastAsiaTheme="minorEastAsia"/>
          <w:color w:val="333333"/>
          <w:szCs w:val="20"/>
        </w:rPr>
        <w:t xml:space="preserve">the </w:t>
      </w:r>
      <w:r w:rsidR="3083D3A1" w:rsidRPr="2786BC14">
        <w:rPr>
          <w:rFonts w:eastAsiaTheme="minorEastAsia"/>
          <w:b/>
          <w:bCs/>
          <w:color w:val="333333"/>
          <w:szCs w:val="20"/>
        </w:rPr>
        <w:t xml:space="preserve">Break </w:t>
      </w:r>
      <w:r w:rsidR="3083D3A1" w:rsidRPr="2786BC14">
        <w:rPr>
          <w:rFonts w:eastAsiaTheme="minorEastAsia"/>
          <w:color w:val="333333"/>
          <w:szCs w:val="20"/>
        </w:rPr>
        <w:t>panel</w:t>
      </w:r>
      <w:r w:rsidRPr="2786BC14">
        <w:rPr>
          <w:rFonts w:eastAsiaTheme="minorEastAsia"/>
          <w:color w:val="333333"/>
          <w:szCs w:val="20"/>
        </w:rPr>
        <w:t xml:space="preserve"> from the </w:t>
      </w:r>
      <w:r w:rsidR="2E642347" w:rsidRPr="2786BC14">
        <w:rPr>
          <w:rFonts w:eastAsiaTheme="minorEastAsia"/>
          <w:color w:val="333333"/>
          <w:szCs w:val="20"/>
        </w:rPr>
        <w:t xml:space="preserve">Data/Format </w:t>
      </w:r>
      <w:r w:rsidRPr="2786BC14">
        <w:rPr>
          <w:rFonts w:eastAsiaTheme="minorEastAsia"/>
          <w:color w:val="333333"/>
          <w:szCs w:val="20"/>
        </w:rPr>
        <w:t>panel</w:t>
      </w:r>
    </w:p>
    <w:p w14:paraId="5C4E3AAC" w14:textId="421AC44C" w:rsidR="00757CEF" w:rsidRDefault="00CD24D9" w:rsidP="2786BC14">
      <w:pPr>
        <w:pStyle w:val="BodyText"/>
        <w:rPr>
          <w:rFonts w:eastAsiaTheme="minorEastAsia"/>
          <w:szCs w:val="20"/>
        </w:rPr>
      </w:pPr>
      <w:r w:rsidRPr="00CD24D9">
        <w:rPr>
          <w:rFonts w:eastAsiaTheme="minorEastAsia"/>
          <w:noProof/>
          <w:szCs w:val="20"/>
        </w:rPr>
        <w:drawing>
          <wp:inline distT="0" distB="0" distL="0" distR="0" wp14:anchorId="17E95CD9" wp14:editId="56627E3B">
            <wp:extent cx="1780226" cy="1990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83708" cy="1994618"/>
                    </a:xfrm>
                    <a:prstGeom prst="rect">
                      <a:avLst/>
                    </a:prstGeom>
                  </pic:spPr>
                </pic:pic>
              </a:graphicData>
            </a:graphic>
          </wp:inline>
        </w:drawing>
      </w:r>
    </w:p>
    <w:p w14:paraId="12FF1614" w14:textId="37CD99EE" w:rsidR="2786BC14" w:rsidRDefault="2786BC14" w:rsidP="2786BC14">
      <w:pPr>
        <w:pStyle w:val="BodyText"/>
        <w:rPr>
          <w:rFonts w:eastAsiaTheme="minorEastAsia"/>
          <w:color w:val="333333"/>
          <w:szCs w:val="20"/>
        </w:rPr>
      </w:pPr>
    </w:p>
    <w:p w14:paraId="0E52C00C" w14:textId="6FAB25B8" w:rsidR="37C6EBEC" w:rsidRDefault="37C6EBEC" w:rsidP="2786BC14">
      <w:pPr>
        <w:pStyle w:val="BodyText"/>
        <w:rPr>
          <w:b/>
          <w:bCs/>
        </w:rPr>
      </w:pPr>
      <w:r w:rsidRPr="2786BC14">
        <w:rPr>
          <w:b/>
          <w:bCs/>
        </w:rPr>
        <w:t>Insert</w:t>
      </w:r>
    </w:p>
    <w:p w14:paraId="0A0FA8B8" w14:textId="074327F2" w:rsidR="2786BC14" w:rsidRPr="00313AEF" w:rsidRDefault="02B4CBC4" w:rsidP="2786BC14">
      <w:pPr>
        <w:pStyle w:val="BodyText"/>
        <w:rPr>
          <w:rFonts w:eastAsiaTheme="minorEastAsia"/>
          <w:b/>
          <w:bCs/>
          <w:szCs w:val="20"/>
        </w:rPr>
      </w:pPr>
      <w:r w:rsidRPr="2786BC14">
        <w:rPr>
          <w:rFonts w:eastAsiaTheme="minorEastAsia"/>
          <w:szCs w:val="20"/>
        </w:rPr>
        <w:t xml:space="preserve">Right click on element and select </w:t>
      </w:r>
      <w:r w:rsidRPr="2786BC14">
        <w:rPr>
          <w:rFonts w:eastAsiaTheme="minorEastAsia"/>
          <w:b/>
          <w:bCs/>
          <w:szCs w:val="20"/>
        </w:rPr>
        <w:t>Insert</w:t>
      </w:r>
    </w:p>
    <w:p w14:paraId="20C3EA7D" w14:textId="45A2017A" w:rsidR="02B4CBC4" w:rsidRDefault="00313AEF" w:rsidP="2786BC14">
      <w:pPr>
        <w:pStyle w:val="BodyText"/>
      </w:pPr>
      <w:r w:rsidRPr="00313AEF">
        <w:rPr>
          <w:noProof/>
        </w:rPr>
        <w:drawing>
          <wp:inline distT="0" distB="0" distL="0" distR="0" wp14:anchorId="731F8992" wp14:editId="1280DA63">
            <wp:extent cx="2587001" cy="157162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90800" cy="1573933"/>
                    </a:xfrm>
                    <a:prstGeom prst="rect">
                      <a:avLst/>
                    </a:prstGeom>
                  </pic:spPr>
                </pic:pic>
              </a:graphicData>
            </a:graphic>
          </wp:inline>
        </w:drawing>
      </w:r>
    </w:p>
    <w:p w14:paraId="5E2D2A9A" w14:textId="5E26E8CD" w:rsidR="2786BC14" w:rsidRDefault="2786BC14" w:rsidP="2786BC14">
      <w:pPr>
        <w:pStyle w:val="BodyText"/>
        <w:rPr>
          <w:b/>
          <w:bCs/>
        </w:rPr>
      </w:pPr>
    </w:p>
    <w:p w14:paraId="7C51096F" w14:textId="4A654D08" w:rsidR="02B4CBC4" w:rsidRDefault="02B4CBC4" w:rsidP="2786BC14">
      <w:pPr>
        <w:pStyle w:val="BodyText"/>
        <w:rPr>
          <w:b/>
          <w:bCs/>
        </w:rPr>
      </w:pPr>
      <w:r w:rsidRPr="2786BC14">
        <w:rPr>
          <w:b/>
          <w:bCs/>
        </w:rPr>
        <w:t>Header/Footer</w:t>
      </w:r>
    </w:p>
    <w:p w14:paraId="778227D2" w14:textId="5A14459A" w:rsidR="02B4CBC4" w:rsidRDefault="02B4CBC4" w:rsidP="2786BC14">
      <w:pPr>
        <w:pStyle w:val="BodyText"/>
        <w:rPr>
          <w:rFonts w:eastAsiaTheme="minorEastAsia"/>
          <w:szCs w:val="20"/>
        </w:rPr>
      </w:pPr>
      <w:r w:rsidRPr="2786BC14">
        <w:rPr>
          <w:rFonts w:eastAsiaTheme="minorEastAsia"/>
          <w:szCs w:val="20"/>
        </w:rPr>
        <w:t xml:space="preserve">Data/format panel &gt; Show report element data &gt; </w:t>
      </w:r>
      <w:r w:rsidRPr="2786BC14">
        <w:rPr>
          <w:rFonts w:eastAsiaTheme="minorEastAsia"/>
          <w:b/>
          <w:bCs/>
          <w:szCs w:val="20"/>
        </w:rPr>
        <w:t>Break</w:t>
      </w:r>
      <w:r w:rsidRPr="2786BC14">
        <w:rPr>
          <w:rFonts w:eastAsiaTheme="minorEastAsia"/>
          <w:szCs w:val="20"/>
        </w:rPr>
        <w:t xml:space="preserve"> panel</w:t>
      </w:r>
      <w:r w:rsidR="4D80EE5A" w:rsidRPr="2786BC14">
        <w:rPr>
          <w:rFonts w:eastAsiaTheme="minorEastAsia"/>
          <w:szCs w:val="20"/>
        </w:rPr>
        <w:t xml:space="preserve"> &gt; Table Layout</w:t>
      </w:r>
      <w:r w:rsidRPr="2786BC14">
        <w:rPr>
          <w:rFonts w:eastAsiaTheme="minorEastAsia"/>
          <w:szCs w:val="20"/>
        </w:rPr>
        <w:t>.</w:t>
      </w:r>
    </w:p>
    <w:p w14:paraId="3BF25E41" w14:textId="75BC1226" w:rsidR="02B4CBC4" w:rsidRDefault="00313AEF" w:rsidP="2786BC14">
      <w:pPr>
        <w:pStyle w:val="BodyText"/>
      </w:pPr>
      <w:r w:rsidRPr="00313AEF">
        <w:rPr>
          <w:noProof/>
        </w:rPr>
        <w:drawing>
          <wp:inline distT="0" distB="0" distL="0" distR="0" wp14:anchorId="4B1136C3" wp14:editId="01B70F7B">
            <wp:extent cx="1524000" cy="29154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35259" cy="2937017"/>
                    </a:xfrm>
                    <a:prstGeom prst="rect">
                      <a:avLst/>
                    </a:prstGeom>
                  </pic:spPr>
                </pic:pic>
              </a:graphicData>
            </a:graphic>
          </wp:inline>
        </w:drawing>
      </w:r>
    </w:p>
    <w:p w14:paraId="2163C65F" w14:textId="4264ACC7" w:rsidR="02B4CBC4" w:rsidRPr="00313AEF" w:rsidRDefault="02B4CBC4" w:rsidP="2786BC14">
      <w:pPr>
        <w:pStyle w:val="BodyText"/>
        <w:rPr>
          <w:rFonts w:eastAsiaTheme="minorEastAsia"/>
          <w:b/>
          <w:bCs/>
          <w:szCs w:val="20"/>
        </w:rPr>
      </w:pPr>
      <w:r w:rsidRPr="00313AEF">
        <w:rPr>
          <w:rFonts w:eastAsiaTheme="minorEastAsia"/>
          <w:b/>
          <w:bCs/>
          <w:szCs w:val="20"/>
        </w:rPr>
        <w:lastRenderedPageBreak/>
        <w:t>O</w:t>
      </w:r>
      <w:r w:rsidR="00313AEF" w:rsidRPr="00313AEF">
        <w:rPr>
          <w:rFonts w:eastAsiaTheme="minorEastAsia"/>
          <w:b/>
          <w:bCs/>
          <w:szCs w:val="20"/>
        </w:rPr>
        <w:t>r</w:t>
      </w:r>
    </w:p>
    <w:p w14:paraId="587484BE" w14:textId="02964EF2" w:rsidR="02B4CBC4" w:rsidRDefault="02B4CBC4" w:rsidP="2786BC14">
      <w:pPr>
        <w:pStyle w:val="BodyText"/>
        <w:rPr>
          <w:rFonts w:eastAsiaTheme="minorEastAsia"/>
          <w:szCs w:val="20"/>
        </w:rPr>
      </w:pPr>
      <w:r w:rsidRPr="2786BC14">
        <w:rPr>
          <w:rFonts w:eastAsiaTheme="minorEastAsia"/>
          <w:szCs w:val="20"/>
        </w:rPr>
        <w:t xml:space="preserve">Data/format panel &gt; Show report element data &gt; </w:t>
      </w:r>
      <w:r w:rsidR="7368D447" w:rsidRPr="2786BC14">
        <w:rPr>
          <w:rFonts w:eastAsiaTheme="minorEastAsia"/>
          <w:b/>
          <w:bCs/>
          <w:szCs w:val="20"/>
        </w:rPr>
        <w:t>Display settings</w:t>
      </w:r>
      <w:r w:rsidRPr="2786BC14">
        <w:rPr>
          <w:rFonts w:eastAsiaTheme="minorEastAsia"/>
          <w:szCs w:val="20"/>
        </w:rPr>
        <w:t>.</w:t>
      </w:r>
    </w:p>
    <w:p w14:paraId="2C58BC6F" w14:textId="06EC5425" w:rsidR="6875A2C3" w:rsidRDefault="00313AEF" w:rsidP="2786BC14">
      <w:pPr>
        <w:pStyle w:val="BodyText"/>
      </w:pPr>
      <w:r w:rsidRPr="00313AEF">
        <w:rPr>
          <w:noProof/>
        </w:rPr>
        <w:drawing>
          <wp:inline distT="0" distB="0" distL="0" distR="0" wp14:anchorId="3364D0A1" wp14:editId="1CAD4AF6">
            <wp:extent cx="1609725" cy="2856313"/>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16383" cy="2868126"/>
                    </a:xfrm>
                    <a:prstGeom prst="rect">
                      <a:avLst/>
                    </a:prstGeom>
                  </pic:spPr>
                </pic:pic>
              </a:graphicData>
            </a:graphic>
          </wp:inline>
        </w:drawing>
      </w:r>
    </w:p>
    <w:p w14:paraId="78DF973E" w14:textId="77777777" w:rsidR="00F464CE" w:rsidRDefault="00F464CE" w:rsidP="00F464CE">
      <w:pPr>
        <w:pStyle w:val="Heading4"/>
      </w:pPr>
      <w:r>
        <w:t>Behaviours/Cell Behaviours/Section Behaviours Tabs</w:t>
      </w:r>
    </w:p>
    <w:p w14:paraId="3A1487FF" w14:textId="4E7EBA42" w:rsidR="762A15CD" w:rsidRDefault="762A15CD" w:rsidP="2786BC14">
      <w:pPr>
        <w:pStyle w:val="BodyText"/>
      </w:pPr>
      <w:r>
        <w:rPr>
          <w:noProof/>
        </w:rPr>
        <w:drawing>
          <wp:inline distT="0" distB="0" distL="0" distR="0" wp14:anchorId="76C51E3B" wp14:editId="46884EC1">
            <wp:extent cx="2838450" cy="642117"/>
            <wp:effectExtent l="0" t="0" r="0" b="0"/>
            <wp:docPr id="2134713112" name="Picture 213471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838450" cy="642117"/>
                    </a:xfrm>
                    <a:prstGeom prst="rect">
                      <a:avLst/>
                    </a:prstGeom>
                  </pic:spPr>
                </pic:pic>
              </a:graphicData>
            </a:graphic>
          </wp:inline>
        </w:drawing>
      </w:r>
    </w:p>
    <w:p w14:paraId="1F3A61C9" w14:textId="4600DA14" w:rsidR="6A4C0846" w:rsidRDefault="6A4C0846" w:rsidP="2786BC14">
      <w:pPr>
        <w:pStyle w:val="BodyText"/>
        <w:rPr>
          <w:b/>
          <w:bCs/>
        </w:rPr>
      </w:pPr>
      <w:r w:rsidRPr="2786BC14">
        <w:rPr>
          <w:b/>
          <w:bCs/>
        </w:rPr>
        <w:t>Hide (Table)</w:t>
      </w:r>
    </w:p>
    <w:p w14:paraId="2E40726D" w14:textId="141E5D3E" w:rsidR="0B1BBEC1" w:rsidRDefault="0B1BBEC1" w:rsidP="2786BC14">
      <w:pPr>
        <w:pStyle w:val="BodyText"/>
        <w:rPr>
          <w:rFonts w:eastAsiaTheme="minorEastAsia"/>
          <w:szCs w:val="20"/>
        </w:rPr>
      </w:pPr>
      <w:r w:rsidRPr="2786BC14">
        <w:rPr>
          <w:rFonts w:eastAsiaTheme="minorEastAsia"/>
          <w:szCs w:val="20"/>
        </w:rPr>
        <w:t>Two options:</w:t>
      </w:r>
    </w:p>
    <w:p w14:paraId="7514919E" w14:textId="03C66B41" w:rsidR="0B1BBEC1" w:rsidRDefault="0B1BBEC1" w:rsidP="2786BC14">
      <w:pPr>
        <w:pStyle w:val="BodyText"/>
        <w:rPr>
          <w:rFonts w:eastAsiaTheme="minorEastAsia"/>
          <w:b/>
          <w:bCs/>
          <w:szCs w:val="20"/>
        </w:rPr>
      </w:pPr>
      <w:r w:rsidRPr="2786BC14">
        <w:rPr>
          <w:rFonts w:eastAsiaTheme="minorEastAsia"/>
          <w:szCs w:val="20"/>
        </w:rPr>
        <w:t xml:space="preserve">Right click on table and select </w:t>
      </w:r>
      <w:r w:rsidRPr="2786BC14">
        <w:rPr>
          <w:rFonts w:eastAsiaTheme="minorEastAsia"/>
          <w:b/>
          <w:bCs/>
          <w:szCs w:val="20"/>
        </w:rPr>
        <w:t>Hide</w:t>
      </w:r>
    </w:p>
    <w:p w14:paraId="0C0BA5F7" w14:textId="79F8A360" w:rsidR="0B1BBEC1" w:rsidRDefault="00444B84" w:rsidP="2786BC14">
      <w:pPr>
        <w:pStyle w:val="BodyText"/>
      </w:pPr>
      <w:r w:rsidRPr="00444B84">
        <w:rPr>
          <w:noProof/>
        </w:rPr>
        <w:drawing>
          <wp:inline distT="0" distB="0" distL="0" distR="0" wp14:anchorId="7C2CF314" wp14:editId="29E07996">
            <wp:extent cx="2324100" cy="10455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44001" cy="1054483"/>
                    </a:xfrm>
                    <a:prstGeom prst="rect">
                      <a:avLst/>
                    </a:prstGeom>
                  </pic:spPr>
                </pic:pic>
              </a:graphicData>
            </a:graphic>
          </wp:inline>
        </w:drawing>
      </w:r>
    </w:p>
    <w:p w14:paraId="78EB27B8" w14:textId="0E115394" w:rsidR="0B1BBEC1" w:rsidRPr="00444B84" w:rsidRDefault="0B1BBEC1" w:rsidP="2786BC14">
      <w:pPr>
        <w:pStyle w:val="BodyText"/>
        <w:rPr>
          <w:rFonts w:eastAsiaTheme="minorEastAsia"/>
          <w:b/>
          <w:bCs/>
          <w:szCs w:val="20"/>
        </w:rPr>
      </w:pPr>
      <w:r w:rsidRPr="00444B84">
        <w:rPr>
          <w:rFonts w:eastAsiaTheme="minorEastAsia"/>
          <w:b/>
          <w:bCs/>
          <w:szCs w:val="20"/>
        </w:rPr>
        <w:t>O</w:t>
      </w:r>
      <w:r w:rsidR="00444B84" w:rsidRPr="00444B84">
        <w:rPr>
          <w:rFonts w:eastAsiaTheme="minorEastAsia"/>
          <w:b/>
          <w:bCs/>
          <w:szCs w:val="20"/>
        </w:rPr>
        <w:t>r</w:t>
      </w:r>
    </w:p>
    <w:p w14:paraId="149A425C" w14:textId="3306B281" w:rsidR="0B1BBEC1" w:rsidRDefault="0B1BBEC1" w:rsidP="2786BC14">
      <w:pPr>
        <w:pStyle w:val="BodyText"/>
        <w:rPr>
          <w:rFonts w:eastAsiaTheme="minorEastAsia"/>
          <w:szCs w:val="20"/>
        </w:rPr>
      </w:pPr>
      <w:r w:rsidRPr="2786BC14">
        <w:rPr>
          <w:rFonts w:eastAsiaTheme="minorEastAsia"/>
          <w:szCs w:val="20"/>
        </w:rPr>
        <w:t xml:space="preserve">Data/format panel &gt; Show report element data &gt; </w:t>
      </w:r>
      <w:r w:rsidRPr="2786BC14">
        <w:rPr>
          <w:rFonts w:eastAsiaTheme="minorEastAsia"/>
          <w:b/>
          <w:bCs/>
          <w:szCs w:val="20"/>
        </w:rPr>
        <w:t xml:space="preserve">Display </w:t>
      </w:r>
      <w:r w:rsidRPr="2786BC14">
        <w:rPr>
          <w:rFonts w:eastAsiaTheme="minorEastAsia"/>
          <w:szCs w:val="20"/>
        </w:rPr>
        <w:t>settings</w:t>
      </w:r>
    </w:p>
    <w:p w14:paraId="4E52A1B4" w14:textId="424BE48D" w:rsidR="0B1BBEC1" w:rsidRDefault="00444B84" w:rsidP="2786BC14">
      <w:pPr>
        <w:pStyle w:val="BodyText"/>
      </w:pPr>
      <w:r w:rsidRPr="00444B84">
        <w:rPr>
          <w:noProof/>
        </w:rPr>
        <w:drawing>
          <wp:inline distT="0" distB="0" distL="0" distR="0" wp14:anchorId="748BCE9C" wp14:editId="061D24D8">
            <wp:extent cx="1003527" cy="180975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08861" cy="1819370"/>
                    </a:xfrm>
                    <a:prstGeom prst="rect">
                      <a:avLst/>
                    </a:prstGeom>
                  </pic:spPr>
                </pic:pic>
              </a:graphicData>
            </a:graphic>
          </wp:inline>
        </w:drawing>
      </w:r>
    </w:p>
    <w:p w14:paraId="7E4E8A45" w14:textId="2B845DBE" w:rsidR="2786BC14" w:rsidRDefault="2786BC14" w:rsidP="2786BC14">
      <w:pPr>
        <w:pStyle w:val="BodyText"/>
        <w:rPr>
          <w:b/>
          <w:bCs/>
        </w:rPr>
      </w:pPr>
    </w:p>
    <w:p w14:paraId="79FDD04D" w14:textId="74497D5C" w:rsidR="6A4C0846" w:rsidRDefault="6A4C0846" w:rsidP="2786BC14">
      <w:pPr>
        <w:pStyle w:val="BodyText"/>
        <w:rPr>
          <w:b/>
          <w:bCs/>
        </w:rPr>
      </w:pPr>
      <w:r w:rsidRPr="2786BC14">
        <w:rPr>
          <w:b/>
          <w:bCs/>
        </w:rPr>
        <w:lastRenderedPageBreak/>
        <w:t>Hide (Column)</w:t>
      </w:r>
    </w:p>
    <w:p w14:paraId="202EBEA5" w14:textId="3275DF5D" w:rsidR="7D1DC263" w:rsidRDefault="7D1DC263" w:rsidP="2786BC14">
      <w:pPr>
        <w:pStyle w:val="BodyText"/>
        <w:rPr>
          <w:rFonts w:eastAsiaTheme="minorEastAsia"/>
          <w:b/>
          <w:bCs/>
          <w:szCs w:val="20"/>
        </w:rPr>
      </w:pPr>
      <w:r w:rsidRPr="2786BC14">
        <w:rPr>
          <w:rFonts w:eastAsiaTheme="minorEastAsia"/>
          <w:szCs w:val="20"/>
        </w:rPr>
        <w:t xml:space="preserve">Right click on the cell and select </w:t>
      </w:r>
      <w:r w:rsidRPr="2786BC14">
        <w:rPr>
          <w:rFonts w:eastAsiaTheme="minorEastAsia"/>
          <w:b/>
          <w:bCs/>
          <w:szCs w:val="20"/>
        </w:rPr>
        <w:t>Hide</w:t>
      </w:r>
    </w:p>
    <w:p w14:paraId="48AEB27E" w14:textId="23A5351A" w:rsidR="2786BC14" w:rsidRDefault="00444B84" w:rsidP="2786BC14">
      <w:pPr>
        <w:pStyle w:val="BodyText"/>
        <w:rPr>
          <w:rFonts w:eastAsiaTheme="minorEastAsia"/>
          <w:b/>
          <w:bCs/>
          <w:szCs w:val="20"/>
        </w:rPr>
      </w:pPr>
      <w:r w:rsidRPr="00444B84">
        <w:rPr>
          <w:noProof/>
        </w:rPr>
        <w:drawing>
          <wp:inline distT="0" distB="0" distL="0" distR="0" wp14:anchorId="13F2F679" wp14:editId="77882FBF">
            <wp:extent cx="2133600" cy="1311008"/>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52922" cy="1322880"/>
                    </a:xfrm>
                    <a:prstGeom prst="rect">
                      <a:avLst/>
                    </a:prstGeom>
                  </pic:spPr>
                </pic:pic>
              </a:graphicData>
            </a:graphic>
          </wp:inline>
        </w:drawing>
      </w:r>
    </w:p>
    <w:p w14:paraId="6CFB8CEA" w14:textId="67E99AD2" w:rsidR="2786BC14" w:rsidRDefault="2786BC14" w:rsidP="2786BC14">
      <w:pPr>
        <w:pStyle w:val="BodyText"/>
      </w:pPr>
    </w:p>
    <w:p w14:paraId="5B392DB0" w14:textId="0D50D0B0" w:rsidR="6A4C0846" w:rsidRDefault="6A4C0846" w:rsidP="2786BC14">
      <w:pPr>
        <w:pStyle w:val="BodyText"/>
        <w:rPr>
          <w:b/>
          <w:bCs/>
        </w:rPr>
      </w:pPr>
      <w:r w:rsidRPr="2786BC14">
        <w:rPr>
          <w:b/>
          <w:bCs/>
        </w:rPr>
        <w:t>Page Break/Repeat</w:t>
      </w:r>
    </w:p>
    <w:p w14:paraId="2039F555" w14:textId="3E9C99A3" w:rsidR="78814117" w:rsidRDefault="78814117" w:rsidP="2786BC14">
      <w:pPr>
        <w:pStyle w:val="BodyText"/>
        <w:rPr>
          <w:rFonts w:eastAsiaTheme="minorEastAsia"/>
          <w:szCs w:val="20"/>
        </w:rPr>
      </w:pPr>
      <w:r w:rsidRPr="2786BC14">
        <w:rPr>
          <w:rFonts w:eastAsiaTheme="minorEastAsia"/>
          <w:szCs w:val="20"/>
        </w:rPr>
        <w:t xml:space="preserve">Select table &gt; </w:t>
      </w:r>
      <w:r w:rsidR="5C7034FC" w:rsidRPr="2786BC14">
        <w:rPr>
          <w:rFonts w:eastAsiaTheme="minorEastAsia"/>
          <w:szCs w:val="20"/>
        </w:rPr>
        <w:t xml:space="preserve">Data/format panel &gt; Show report element data &gt; </w:t>
      </w:r>
      <w:r w:rsidR="5C7034FC" w:rsidRPr="2786BC14">
        <w:rPr>
          <w:rFonts w:eastAsiaTheme="minorEastAsia"/>
          <w:b/>
          <w:bCs/>
          <w:szCs w:val="20"/>
        </w:rPr>
        <w:t xml:space="preserve">Layout </w:t>
      </w:r>
      <w:r w:rsidR="5C7034FC" w:rsidRPr="2786BC14">
        <w:rPr>
          <w:rFonts w:eastAsiaTheme="minorEastAsia"/>
          <w:szCs w:val="20"/>
        </w:rPr>
        <w:t>settings</w:t>
      </w:r>
    </w:p>
    <w:p w14:paraId="63746334" w14:textId="758D11A8" w:rsidR="2786BC14" w:rsidRPr="00240903" w:rsidRDefault="00444B84" w:rsidP="2786BC14">
      <w:pPr>
        <w:pStyle w:val="BodyText"/>
        <w:rPr>
          <w:rFonts w:eastAsiaTheme="minorEastAsia"/>
          <w:szCs w:val="20"/>
        </w:rPr>
      </w:pPr>
      <w:r w:rsidRPr="00444B84">
        <w:rPr>
          <w:rFonts w:eastAsiaTheme="minorEastAsia"/>
          <w:noProof/>
          <w:szCs w:val="20"/>
        </w:rPr>
        <w:drawing>
          <wp:inline distT="0" distB="0" distL="0" distR="0" wp14:anchorId="22872C9D" wp14:editId="7320ACB9">
            <wp:extent cx="1438275" cy="26145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0090" cy="2617894"/>
                    </a:xfrm>
                    <a:prstGeom prst="rect">
                      <a:avLst/>
                    </a:prstGeom>
                  </pic:spPr>
                </pic:pic>
              </a:graphicData>
            </a:graphic>
          </wp:inline>
        </w:drawing>
      </w:r>
    </w:p>
    <w:p w14:paraId="792CD3E8" w14:textId="303192F5" w:rsidR="00F464CE" w:rsidRPr="00F464CE" w:rsidRDefault="00F464CE" w:rsidP="00F464CE">
      <w:pPr>
        <w:pStyle w:val="Heading4"/>
      </w:pPr>
      <w:r>
        <w:t>Section Layout Tab</w:t>
      </w:r>
    </w:p>
    <w:p w14:paraId="242C587D" w14:textId="2A88ECAC" w:rsidR="00F464CE" w:rsidRPr="00F464CE" w:rsidRDefault="43361467" w:rsidP="00F464CE">
      <w:pPr>
        <w:pStyle w:val="BodyText"/>
      </w:pPr>
      <w:r>
        <w:rPr>
          <w:noProof/>
        </w:rPr>
        <w:drawing>
          <wp:inline distT="0" distB="0" distL="0" distR="0" wp14:anchorId="4C260681" wp14:editId="38337503">
            <wp:extent cx="1269639" cy="438150"/>
            <wp:effectExtent l="0" t="0" r="0" b="0"/>
            <wp:docPr id="1536726397" name="Picture 153672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269639" cy="438150"/>
                    </a:xfrm>
                    <a:prstGeom prst="rect">
                      <a:avLst/>
                    </a:prstGeom>
                  </pic:spPr>
                </pic:pic>
              </a:graphicData>
            </a:graphic>
          </wp:inline>
        </w:drawing>
      </w:r>
    </w:p>
    <w:p w14:paraId="72523263" w14:textId="629F987A" w:rsidR="43361467" w:rsidRDefault="43361467" w:rsidP="2786BC14">
      <w:pPr>
        <w:pStyle w:val="BodyText"/>
        <w:rPr>
          <w:rFonts w:eastAsiaTheme="minorEastAsia"/>
          <w:szCs w:val="20"/>
        </w:rPr>
      </w:pPr>
      <w:r w:rsidRPr="2786BC14">
        <w:rPr>
          <w:rFonts w:eastAsiaTheme="minorEastAsia"/>
          <w:szCs w:val="20"/>
        </w:rPr>
        <w:t xml:space="preserve">Select </w:t>
      </w:r>
      <w:r w:rsidR="3B8944F6" w:rsidRPr="2786BC14">
        <w:rPr>
          <w:rFonts w:eastAsiaTheme="minorEastAsia"/>
          <w:szCs w:val="20"/>
        </w:rPr>
        <w:t xml:space="preserve">section </w:t>
      </w:r>
      <w:r w:rsidRPr="2786BC14">
        <w:rPr>
          <w:rFonts w:eastAsiaTheme="minorEastAsia"/>
          <w:szCs w:val="20"/>
        </w:rPr>
        <w:t xml:space="preserve">&gt; Data/format panel &gt; Show report element data &gt; </w:t>
      </w:r>
      <w:r w:rsidRPr="2786BC14">
        <w:rPr>
          <w:rFonts w:eastAsiaTheme="minorEastAsia"/>
          <w:b/>
          <w:bCs/>
          <w:szCs w:val="20"/>
        </w:rPr>
        <w:t xml:space="preserve">Layout </w:t>
      </w:r>
      <w:r w:rsidRPr="2786BC14">
        <w:rPr>
          <w:rFonts w:eastAsiaTheme="minorEastAsia"/>
          <w:szCs w:val="20"/>
        </w:rPr>
        <w:t>settings</w:t>
      </w:r>
    </w:p>
    <w:p w14:paraId="313425EE" w14:textId="1EE3D477" w:rsidR="00108E6A" w:rsidRDefault="00240903" w:rsidP="2786BC14">
      <w:pPr>
        <w:pStyle w:val="BodyText"/>
      </w:pPr>
      <w:r w:rsidRPr="00240903">
        <w:rPr>
          <w:noProof/>
        </w:rPr>
        <w:drawing>
          <wp:inline distT="0" distB="0" distL="0" distR="0" wp14:anchorId="255A9301" wp14:editId="0DA6C31A">
            <wp:extent cx="1320602" cy="2305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4066" cy="2311097"/>
                    </a:xfrm>
                    <a:prstGeom prst="rect">
                      <a:avLst/>
                    </a:prstGeom>
                  </pic:spPr>
                </pic:pic>
              </a:graphicData>
            </a:graphic>
          </wp:inline>
        </w:drawing>
      </w:r>
    </w:p>
    <w:p w14:paraId="14EFFE89" w14:textId="51A8CEA7" w:rsidR="00D07FC4" w:rsidRDefault="00D07FC4" w:rsidP="00D07FC4">
      <w:pPr>
        <w:pStyle w:val="Heading3"/>
      </w:pPr>
      <w:r>
        <w:lastRenderedPageBreak/>
        <w:t>Toolbar - Formatting Tab</w:t>
      </w:r>
    </w:p>
    <w:p w14:paraId="540CB083" w14:textId="1C38BB77" w:rsidR="00F464CE" w:rsidRDefault="067724CE" w:rsidP="00F464CE">
      <w:pPr>
        <w:pStyle w:val="BodyText"/>
      </w:pPr>
      <w:r>
        <w:rPr>
          <w:noProof/>
        </w:rPr>
        <w:drawing>
          <wp:inline distT="0" distB="0" distL="0" distR="0" wp14:anchorId="1EF49FFB" wp14:editId="4187125B">
            <wp:extent cx="4572000" cy="571500"/>
            <wp:effectExtent l="0" t="0" r="0" b="0"/>
            <wp:docPr id="49094448" name="Picture 4909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571500"/>
                    </a:xfrm>
                    <a:prstGeom prst="rect">
                      <a:avLst/>
                    </a:prstGeom>
                  </pic:spPr>
                </pic:pic>
              </a:graphicData>
            </a:graphic>
          </wp:inline>
        </w:drawing>
      </w:r>
    </w:p>
    <w:p w14:paraId="563FA47E" w14:textId="37A8E037" w:rsidR="00F464CE" w:rsidRPr="00F464CE" w:rsidRDefault="067724CE" w:rsidP="2786BC14">
      <w:pPr>
        <w:pStyle w:val="BodyText"/>
      </w:pPr>
      <w:r w:rsidRPr="2786BC14">
        <w:rPr>
          <w:rFonts w:eastAsiaTheme="minorEastAsia"/>
          <w:szCs w:val="20"/>
        </w:rPr>
        <w:t xml:space="preserve">Select section &gt; Data/format panel &gt; </w:t>
      </w:r>
      <w:r w:rsidRPr="2786BC14">
        <w:rPr>
          <w:rFonts w:eastAsiaTheme="minorEastAsia"/>
          <w:b/>
          <w:bCs/>
          <w:szCs w:val="20"/>
        </w:rPr>
        <w:t>Show report element data</w:t>
      </w:r>
      <w:r>
        <w:t xml:space="preserve"> panel.</w:t>
      </w:r>
    </w:p>
    <w:p w14:paraId="758ABBB0" w14:textId="103D590F" w:rsidR="00F464CE" w:rsidRPr="00F464CE" w:rsidRDefault="005F4812" w:rsidP="2786BC14">
      <w:pPr>
        <w:pStyle w:val="BodyText"/>
      </w:pPr>
      <w:r>
        <w:t xml:space="preserve">In the below example, the layout settings appear when a cell is selected. </w:t>
      </w:r>
      <w:r w:rsidR="067724CE">
        <w:t>The sub-tabs and settings are different depending on the type of element selected (e.g., cell, table, section):</w:t>
      </w:r>
    </w:p>
    <w:p w14:paraId="2555D42C" w14:textId="690CF77D" w:rsidR="2786BC14" w:rsidRDefault="0068645C" w:rsidP="2786BC14">
      <w:pPr>
        <w:pStyle w:val="BodyText"/>
      </w:pPr>
      <w:r w:rsidRPr="0068645C">
        <w:rPr>
          <w:noProof/>
        </w:rPr>
        <w:drawing>
          <wp:inline distT="0" distB="0" distL="0" distR="0" wp14:anchorId="317F612F" wp14:editId="1BA7BAD2">
            <wp:extent cx="2242068" cy="225742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49426" cy="2264833"/>
                    </a:xfrm>
                    <a:prstGeom prst="rect">
                      <a:avLst/>
                    </a:prstGeom>
                  </pic:spPr>
                </pic:pic>
              </a:graphicData>
            </a:graphic>
          </wp:inline>
        </w:drawing>
      </w:r>
    </w:p>
    <w:p w14:paraId="1945922A" w14:textId="6382DB4E" w:rsidR="067724CE" w:rsidRDefault="067724CE" w:rsidP="2786BC14">
      <w:pPr>
        <w:pStyle w:val="BodyText"/>
      </w:pPr>
    </w:p>
    <w:p w14:paraId="56047B1A" w14:textId="664F4BEA" w:rsidR="00D07FC4" w:rsidRDefault="00D07FC4" w:rsidP="00D07FC4">
      <w:pPr>
        <w:pStyle w:val="Heading3"/>
      </w:pPr>
      <w:r>
        <w:t>Toolbar - Data Access Tab</w:t>
      </w:r>
    </w:p>
    <w:p w14:paraId="0AE00A5A" w14:textId="2F757EC0" w:rsidR="4B82A063" w:rsidRDefault="4B82A063" w:rsidP="2786BC14">
      <w:pPr>
        <w:pStyle w:val="BodyText"/>
      </w:pPr>
      <w:r>
        <w:rPr>
          <w:noProof/>
        </w:rPr>
        <w:drawing>
          <wp:inline distT="0" distB="0" distL="0" distR="0" wp14:anchorId="2E0539C3" wp14:editId="0AF1C184">
            <wp:extent cx="4572000" cy="714375"/>
            <wp:effectExtent l="0" t="0" r="0" b="0"/>
            <wp:docPr id="72379415" name="Picture 7237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5DAF8E9B" w14:textId="77777777" w:rsidR="00A20F21" w:rsidRPr="00A20F21" w:rsidRDefault="00A20F21" w:rsidP="00A20F21">
      <w:pPr>
        <w:pStyle w:val="BodyText"/>
      </w:pPr>
    </w:p>
    <w:p w14:paraId="495929AE" w14:textId="063110D9" w:rsidR="00F464CE" w:rsidRDefault="00F464CE" w:rsidP="00F464CE">
      <w:pPr>
        <w:pStyle w:val="Heading4"/>
      </w:pPr>
      <w:r>
        <w:t>Data Providers Tab</w:t>
      </w:r>
    </w:p>
    <w:p w14:paraId="5A7B7E58" w14:textId="0FA4045B" w:rsidR="2AD512FC" w:rsidRDefault="2AD512FC" w:rsidP="2786BC14">
      <w:pPr>
        <w:pStyle w:val="BodyText"/>
        <w:rPr>
          <w:b/>
          <w:bCs/>
        </w:rPr>
      </w:pPr>
      <w:r w:rsidRPr="2786BC14">
        <w:rPr>
          <w:b/>
          <w:bCs/>
        </w:rPr>
        <w:t>Edit</w:t>
      </w:r>
    </w:p>
    <w:p w14:paraId="186FC882" w14:textId="1EFDC676" w:rsidR="2AD512FC" w:rsidRDefault="2AD512FC" w:rsidP="2786BC14">
      <w:pPr>
        <w:pStyle w:val="BodyText"/>
        <w:rPr>
          <w:rFonts w:eastAsiaTheme="minorEastAsia"/>
          <w:color w:val="333333"/>
          <w:szCs w:val="20"/>
        </w:rPr>
      </w:pPr>
      <w:r w:rsidRPr="2786BC14">
        <w:rPr>
          <w:rFonts w:eastAsiaTheme="minorEastAsia"/>
          <w:color w:val="333333"/>
          <w:szCs w:val="20"/>
        </w:rPr>
        <w:t xml:space="preserve">On toolbar – Query &gt; </w:t>
      </w:r>
      <w:r w:rsidRPr="2786BC14">
        <w:rPr>
          <w:rFonts w:eastAsiaTheme="minorEastAsia"/>
          <w:b/>
          <w:bCs/>
          <w:color w:val="333333"/>
          <w:szCs w:val="20"/>
        </w:rPr>
        <w:t>Edit</w:t>
      </w:r>
      <w:r w:rsidRPr="2786BC14">
        <w:rPr>
          <w:rFonts w:eastAsiaTheme="minorEastAsia"/>
          <w:color w:val="333333"/>
          <w:szCs w:val="20"/>
        </w:rPr>
        <w:t>.</w:t>
      </w:r>
    </w:p>
    <w:p w14:paraId="08B372AA" w14:textId="57820A2F" w:rsidR="00BC01EC" w:rsidRDefault="00BC01EC" w:rsidP="2786BC14">
      <w:pPr>
        <w:pStyle w:val="BodyText"/>
        <w:rPr>
          <w:rFonts w:eastAsiaTheme="minorEastAsia"/>
          <w:color w:val="333333"/>
          <w:szCs w:val="20"/>
        </w:rPr>
      </w:pPr>
      <w:r w:rsidRPr="00AB7BB2">
        <w:rPr>
          <w:noProof/>
        </w:rPr>
        <w:drawing>
          <wp:inline distT="0" distB="0" distL="0" distR="0" wp14:anchorId="32CD9D8B" wp14:editId="1521B517">
            <wp:extent cx="1028700" cy="506557"/>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2903" cy="508627"/>
                    </a:xfrm>
                    <a:prstGeom prst="rect">
                      <a:avLst/>
                    </a:prstGeom>
                  </pic:spPr>
                </pic:pic>
              </a:graphicData>
            </a:graphic>
          </wp:inline>
        </w:drawing>
      </w:r>
    </w:p>
    <w:p w14:paraId="0D189521" w14:textId="46D6B9CF" w:rsidR="00BC01EC" w:rsidRDefault="4265D462" w:rsidP="2786BC14">
      <w:pPr>
        <w:pStyle w:val="BodyText"/>
      </w:pPr>
      <w:r>
        <w:t xml:space="preserve">There are minor differences between the Query Panel screens. In 4.3, the buttons for Run, Apply Changes and Close (no longer under the Close drop-down list), and Cancel (replaces Revert Changes and Close option under the Close drop-down list) are at the bottom of the screen. If a report has multiple queries, they </w:t>
      </w:r>
      <w:r>
        <w:lastRenderedPageBreak/>
        <w:t>are listed near the top of the screen in 4.3.</w:t>
      </w:r>
      <w:r w:rsidR="00BC01EC" w:rsidRPr="00AB7BB2">
        <w:rPr>
          <w:noProof/>
        </w:rPr>
        <w:drawing>
          <wp:inline distT="0" distB="0" distL="0" distR="0" wp14:anchorId="29844732" wp14:editId="52AC13B8">
            <wp:extent cx="5372850" cy="69732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2850" cy="6973273"/>
                    </a:xfrm>
                    <a:prstGeom prst="rect">
                      <a:avLst/>
                    </a:prstGeom>
                  </pic:spPr>
                </pic:pic>
              </a:graphicData>
            </a:graphic>
          </wp:inline>
        </w:drawing>
      </w:r>
    </w:p>
    <w:p w14:paraId="72134919" w14:textId="4176940F" w:rsidR="2AD512FC" w:rsidRDefault="2AD512FC" w:rsidP="2786BC14">
      <w:pPr>
        <w:pStyle w:val="BodyText"/>
        <w:rPr>
          <w:b/>
          <w:bCs/>
        </w:rPr>
      </w:pPr>
      <w:r w:rsidRPr="2786BC14">
        <w:rPr>
          <w:b/>
          <w:bCs/>
        </w:rPr>
        <w:t>Purge</w:t>
      </w:r>
    </w:p>
    <w:p w14:paraId="608222B5" w14:textId="3E346616" w:rsidR="6CA626D2" w:rsidRDefault="6CA626D2" w:rsidP="2786BC14">
      <w:pPr>
        <w:pStyle w:val="BodyText"/>
        <w:rPr>
          <w:rFonts w:eastAsiaTheme="minorEastAsia"/>
          <w:color w:val="333333"/>
          <w:szCs w:val="20"/>
        </w:rPr>
      </w:pPr>
      <w:r w:rsidRPr="2786BC14">
        <w:rPr>
          <w:rFonts w:eastAsiaTheme="minorEastAsia"/>
          <w:color w:val="333333"/>
          <w:szCs w:val="20"/>
        </w:rPr>
        <w:t xml:space="preserve">On toolbar – Query &gt; ellipsis </w:t>
      </w:r>
      <w:r w:rsidR="53849E7A" w:rsidRPr="2786BC14">
        <w:rPr>
          <w:rFonts w:eastAsiaTheme="minorEastAsia"/>
          <w:b/>
          <w:bCs/>
          <w:color w:val="333333"/>
          <w:szCs w:val="20"/>
        </w:rPr>
        <w:t>&gt; Purge Data</w:t>
      </w:r>
      <w:r w:rsidRPr="2786BC14">
        <w:rPr>
          <w:rFonts w:eastAsiaTheme="minorEastAsia"/>
          <w:color w:val="333333"/>
          <w:szCs w:val="20"/>
        </w:rPr>
        <w:t>.</w:t>
      </w:r>
    </w:p>
    <w:p w14:paraId="4ED094AA" w14:textId="0D39911F" w:rsidR="2786BC14" w:rsidRDefault="00D221FE" w:rsidP="2786BC14">
      <w:pPr>
        <w:pStyle w:val="BodyText"/>
        <w:rPr>
          <w:b/>
          <w:bCs/>
        </w:rPr>
      </w:pPr>
      <w:r w:rsidRPr="00D221FE">
        <w:rPr>
          <w:b/>
          <w:bCs/>
          <w:noProof/>
        </w:rPr>
        <w:drawing>
          <wp:inline distT="0" distB="0" distL="0" distR="0" wp14:anchorId="7480FF97" wp14:editId="13DA3FF1">
            <wp:extent cx="2333951" cy="1152686"/>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33951" cy="1152686"/>
                    </a:xfrm>
                    <a:prstGeom prst="rect">
                      <a:avLst/>
                    </a:prstGeom>
                  </pic:spPr>
                </pic:pic>
              </a:graphicData>
            </a:graphic>
          </wp:inline>
        </w:drawing>
      </w:r>
    </w:p>
    <w:p w14:paraId="5D6D3F9E" w14:textId="36D3AC3C" w:rsidR="6CA626D2" w:rsidRDefault="6CA626D2" w:rsidP="2786BC14">
      <w:pPr>
        <w:pStyle w:val="BodyText"/>
      </w:pPr>
    </w:p>
    <w:p w14:paraId="24F847F7" w14:textId="2609856C" w:rsidR="2AD512FC" w:rsidRDefault="2AD512FC" w:rsidP="2786BC14">
      <w:pPr>
        <w:pStyle w:val="BodyText"/>
        <w:rPr>
          <w:b/>
          <w:bCs/>
        </w:rPr>
      </w:pPr>
      <w:r w:rsidRPr="2786BC14">
        <w:rPr>
          <w:b/>
          <w:bCs/>
        </w:rPr>
        <w:t>Refresh</w:t>
      </w:r>
    </w:p>
    <w:p w14:paraId="2A7E3226" w14:textId="69D9B502" w:rsidR="41593F92" w:rsidRDefault="41593F92" w:rsidP="2786BC14">
      <w:pPr>
        <w:pStyle w:val="BodyText"/>
        <w:rPr>
          <w:rFonts w:eastAsiaTheme="minorEastAsia"/>
          <w:color w:val="333333"/>
          <w:szCs w:val="20"/>
        </w:rPr>
      </w:pPr>
      <w:r w:rsidRPr="2786BC14">
        <w:rPr>
          <w:rFonts w:eastAsiaTheme="minorEastAsia"/>
          <w:color w:val="333333"/>
          <w:szCs w:val="20"/>
        </w:rPr>
        <w:t xml:space="preserve">On toolbar – Query &gt; </w:t>
      </w:r>
      <w:r w:rsidRPr="2786BC14">
        <w:rPr>
          <w:rFonts w:eastAsiaTheme="minorEastAsia"/>
          <w:b/>
          <w:bCs/>
          <w:color w:val="333333"/>
          <w:szCs w:val="20"/>
        </w:rPr>
        <w:t>Refresh</w:t>
      </w:r>
      <w:r w:rsidRPr="2786BC14">
        <w:rPr>
          <w:rFonts w:eastAsiaTheme="minorEastAsia"/>
          <w:color w:val="333333"/>
          <w:szCs w:val="20"/>
        </w:rPr>
        <w:t>.</w:t>
      </w:r>
    </w:p>
    <w:p w14:paraId="6001FCBB" w14:textId="0EC9AE4E" w:rsidR="00BC01EC" w:rsidRDefault="00BC01EC" w:rsidP="2786BC14">
      <w:pPr>
        <w:pStyle w:val="BodyText"/>
        <w:rPr>
          <w:rFonts w:eastAsiaTheme="minorEastAsia"/>
          <w:color w:val="333333"/>
          <w:szCs w:val="20"/>
        </w:rPr>
      </w:pPr>
      <w:r w:rsidRPr="00974D64">
        <w:rPr>
          <w:noProof/>
        </w:rPr>
        <w:drawing>
          <wp:inline distT="0" distB="0" distL="0" distR="0" wp14:anchorId="6A30A8B8" wp14:editId="67C5987F">
            <wp:extent cx="1295581" cy="5906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95581" cy="590632"/>
                    </a:xfrm>
                    <a:prstGeom prst="rect">
                      <a:avLst/>
                    </a:prstGeom>
                  </pic:spPr>
                </pic:pic>
              </a:graphicData>
            </a:graphic>
          </wp:inline>
        </w:drawing>
      </w:r>
    </w:p>
    <w:p w14:paraId="666C7CBD" w14:textId="7A8CBB7C" w:rsidR="41593F92" w:rsidRDefault="41593F92" w:rsidP="2786BC14">
      <w:pPr>
        <w:pStyle w:val="BodyText"/>
      </w:pPr>
      <w:r>
        <w:t xml:space="preserve">The drop-down list has options to refresh all the queries, or an Advanced refresh which allows for refresh of specific queries. The </w:t>
      </w:r>
      <w:r w:rsidRPr="2786BC14">
        <w:rPr>
          <w:b/>
          <w:bCs/>
        </w:rPr>
        <w:t xml:space="preserve">Prompts </w:t>
      </w:r>
      <w:r>
        <w:t>screen that displays has the same options but in a different interface</w:t>
      </w:r>
      <w:r w:rsidR="381B6EE2">
        <w:t>.</w:t>
      </w:r>
    </w:p>
    <w:p w14:paraId="7761B3B1" w14:textId="1E5A10F2" w:rsidR="2786BC14" w:rsidRDefault="00BC01EC" w:rsidP="2786BC14">
      <w:pPr>
        <w:pStyle w:val="BodyText"/>
      </w:pPr>
      <w:r w:rsidRPr="00744045">
        <w:rPr>
          <w:noProof/>
        </w:rPr>
        <w:drawing>
          <wp:inline distT="0" distB="0" distL="0" distR="0" wp14:anchorId="0048CF69" wp14:editId="0449AB2B">
            <wp:extent cx="4097548" cy="4319948"/>
            <wp:effectExtent l="0" t="0" r="0" b="4445"/>
            <wp:docPr id="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81725" name="Picture 1" descr="A screenshot of a computer&#10;&#10;Description automatically generated with medium confidence"/>
                    <pic:cNvPicPr/>
                  </pic:nvPicPr>
                  <pic:blipFill>
                    <a:blip r:embed="rId26"/>
                    <a:stretch>
                      <a:fillRect/>
                    </a:stretch>
                  </pic:blipFill>
                  <pic:spPr>
                    <a:xfrm>
                      <a:off x="0" y="0"/>
                      <a:ext cx="4099461" cy="4321965"/>
                    </a:xfrm>
                    <a:prstGeom prst="rect">
                      <a:avLst/>
                    </a:prstGeom>
                  </pic:spPr>
                </pic:pic>
              </a:graphicData>
            </a:graphic>
          </wp:inline>
        </w:drawing>
      </w:r>
    </w:p>
    <w:p w14:paraId="1C24F869" w14:textId="395D6955" w:rsidR="2786BC14" w:rsidRDefault="2786BC14" w:rsidP="2786BC14">
      <w:pPr>
        <w:pStyle w:val="BodyText"/>
      </w:pPr>
    </w:p>
    <w:p w14:paraId="7CA0DEEF" w14:textId="77777777" w:rsidR="00F464CE" w:rsidRDefault="00F464CE" w:rsidP="00F464CE">
      <w:pPr>
        <w:pStyle w:val="Heading4"/>
      </w:pPr>
      <w:r>
        <w:t>Tools Tab</w:t>
      </w:r>
    </w:p>
    <w:p w14:paraId="681E478F" w14:textId="745CC35C" w:rsidR="2FFFD6C7" w:rsidRPr="00310AA9" w:rsidRDefault="2FFFD6C7" w:rsidP="2786BC14">
      <w:pPr>
        <w:pStyle w:val="BodyText"/>
        <w:rPr>
          <w:rFonts w:eastAsiaTheme="minorEastAsia"/>
          <w:color w:val="333333"/>
          <w:szCs w:val="20"/>
        </w:rPr>
      </w:pPr>
      <w:r w:rsidRPr="2786BC14">
        <w:rPr>
          <w:rFonts w:eastAsiaTheme="minorEastAsia"/>
          <w:color w:val="333333"/>
          <w:szCs w:val="20"/>
        </w:rPr>
        <w:t xml:space="preserve">On toolbar – Query &gt; ellipsis </w:t>
      </w:r>
      <w:r w:rsidRPr="2786BC14">
        <w:rPr>
          <w:rFonts w:eastAsiaTheme="minorEastAsia"/>
          <w:b/>
          <w:bCs/>
          <w:color w:val="333333"/>
          <w:szCs w:val="20"/>
        </w:rPr>
        <w:t>&gt; Change Source</w:t>
      </w:r>
    </w:p>
    <w:p w14:paraId="4CFBBAAF" w14:textId="1D15E080" w:rsidR="00BF0FA3" w:rsidRDefault="00D221FE" w:rsidP="2786BC14">
      <w:pPr>
        <w:pStyle w:val="BodyText"/>
      </w:pPr>
      <w:r w:rsidRPr="00D221FE">
        <w:rPr>
          <w:noProof/>
        </w:rPr>
        <w:drawing>
          <wp:inline distT="0" distB="0" distL="0" distR="0" wp14:anchorId="6B52463F" wp14:editId="4E5DBE1F">
            <wp:extent cx="2343477" cy="1143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43477" cy="1143160"/>
                    </a:xfrm>
                    <a:prstGeom prst="rect">
                      <a:avLst/>
                    </a:prstGeom>
                  </pic:spPr>
                </pic:pic>
              </a:graphicData>
            </a:graphic>
          </wp:inline>
        </w:drawing>
      </w:r>
    </w:p>
    <w:p w14:paraId="3AA04188" w14:textId="458A33F7" w:rsidR="2786BC14" w:rsidRDefault="2786BC14" w:rsidP="2786BC14">
      <w:pPr>
        <w:pStyle w:val="BodyText"/>
      </w:pPr>
    </w:p>
    <w:p w14:paraId="6E405BD7" w14:textId="77777777" w:rsidR="00310AA9" w:rsidRDefault="00310AA9" w:rsidP="2786BC14">
      <w:pPr>
        <w:pStyle w:val="BodyText"/>
      </w:pPr>
    </w:p>
    <w:p w14:paraId="2708906B" w14:textId="77777777" w:rsidR="00310AA9" w:rsidRDefault="00310AA9" w:rsidP="2786BC14">
      <w:pPr>
        <w:pStyle w:val="BodyText"/>
      </w:pPr>
    </w:p>
    <w:p w14:paraId="0B204F51" w14:textId="42957827" w:rsidR="00F464CE" w:rsidRDefault="00F464CE" w:rsidP="00F464CE">
      <w:pPr>
        <w:pStyle w:val="Heading4"/>
      </w:pPr>
      <w:r>
        <w:lastRenderedPageBreak/>
        <w:t>Data Objects Tab</w:t>
      </w:r>
    </w:p>
    <w:p w14:paraId="28686E96" w14:textId="2B1AE28B" w:rsidR="00F464CE" w:rsidRDefault="00310AA9" w:rsidP="00F464CE">
      <w:pPr>
        <w:pStyle w:val="BodyText"/>
      </w:pPr>
      <w:r w:rsidRPr="00310AA9">
        <w:rPr>
          <w:noProof/>
        </w:rPr>
        <w:drawing>
          <wp:inline distT="0" distB="0" distL="0" distR="0" wp14:anchorId="4171AA10" wp14:editId="40961129">
            <wp:extent cx="2959252" cy="571529"/>
            <wp:effectExtent l="0" t="0" r="0" b="0"/>
            <wp:docPr id="194240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01781" name=""/>
                    <pic:cNvPicPr/>
                  </pic:nvPicPr>
                  <pic:blipFill>
                    <a:blip r:embed="rId69"/>
                    <a:stretch>
                      <a:fillRect/>
                    </a:stretch>
                  </pic:blipFill>
                  <pic:spPr>
                    <a:xfrm>
                      <a:off x="0" y="0"/>
                      <a:ext cx="2959252" cy="571529"/>
                    </a:xfrm>
                    <a:prstGeom prst="rect">
                      <a:avLst/>
                    </a:prstGeom>
                  </pic:spPr>
                </pic:pic>
              </a:graphicData>
            </a:graphic>
          </wp:inline>
        </w:drawing>
      </w:r>
    </w:p>
    <w:p w14:paraId="41E3FE7F" w14:textId="3AE0110D" w:rsidR="00310AA9" w:rsidRDefault="00310AA9" w:rsidP="00F464CE">
      <w:pPr>
        <w:pStyle w:val="BodyText"/>
        <w:rPr>
          <w:b/>
          <w:bCs/>
        </w:rPr>
      </w:pPr>
      <w:r w:rsidRPr="00310AA9">
        <w:rPr>
          <w:b/>
          <w:bCs/>
        </w:rPr>
        <w:t xml:space="preserve">New Variable </w:t>
      </w:r>
    </w:p>
    <w:p w14:paraId="17D3FF91" w14:textId="77777777" w:rsidR="00310AA9" w:rsidRDefault="00310AA9" w:rsidP="00310AA9">
      <w:pPr>
        <w:pStyle w:val="BodyText"/>
        <w:rPr>
          <w:rFonts w:eastAsiaTheme="minorEastAsia"/>
          <w:szCs w:val="20"/>
        </w:rPr>
      </w:pPr>
      <w:r w:rsidRPr="2786BC14">
        <w:rPr>
          <w:rFonts w:eastAsiaTheme="minorEastAsia"/>
          <w:szCs w:val="20"/>
        </w:rPr>
        <w:t>Two options:</w:t>
      </w:r>
    </w:p>
    <w:p w14:paraId="3B0026A8" w14:textId="4435181A" w:rsidR="00310AA9" w:rsidRDefault="00310AA9" w:rsidP="00310AA9">
      <w:pPr>
        <w:pStyle w:val="BodyText"/>
        <w:rPr>
          <w:rFonts w:eastAsiaTheme="minorEastAsia"/>
          <w:b/>
          <w:bCs/>
          <w:szCs w:val="20"/>
        </w:rPr>
      </w:pPr>
      <w:r>
        <w:rPr>
          <w:rFonts w:eastAsiaTheme="minorEastAsia"/>
          <w:szCs w:val="20"/>
        </w:rPr>
        <w:t xml:space="preserve">Main Panel &gt; Document Dictionary </w:t>
      </w:r>
      <w:r w:rsidRPr="2786BC14">
        <w:rPr>
          <w:rFonts w:eastAsiaTheme="minorEastAsia"/>
          <w:szCs w:val="20"/>
        </w:rPr>
        <w:t xml:space="preserve">&gt; </w:t>
      </w:r>
      <w:r>
        <w:rPr>
          <w:rFonts w:eastAsiaTheme="minorEastAsia"/>
          <w:szCs w:val="20"/>
        </w:rPr>
        <w:t xml:space="preserve">ellipsis &gt; </w:t>
      </w:r>
      <w:r>
        <w:rPr>
          <w:rFonts w:eastAsiaTheme="minorEastAsia"/>
          <w:b/>
          <w:bCs/>
          <w:szCs w:val="20"/>
        </w:rPr>
        <w:t>Add a new variable</w:t>
      </w:r>
    </w:p>
    <w:p w14:paraId="15AF9488" w14:textId="489B00EC" w:rsidR="00310AA9" w:rsidRDefault="00D221FE" w:rsidP="00310AA9">
      <w:pPr>
        <w:pStyle w:val="BodyText"/>
        <w:rPr>
          <w:rFonts w:eastAsiaTheme="minorEastAsia"/>
          <w:b/>
          <w:bCs/>
          <w:szCs w:val="20"/>
        </w:rPr>
      </w:pPr>
      <w:r w:rsidRPr="00D221FE">
        <w:rPr>
          <w:rFonts w:eastAsiaTheme="minorEastAsia"/>
          <w:b/>
          <w:bCs/>
          <w:noProof/>
          <w:szCs w:val="20"/>
        </w:rPr>
        <w:drawing>
          <wp:inline distT="0" distB="0" distL="0" distR="0" wp14:anchorId="7D7F4176" wp14:editId="266C3B2F">
            <wp:extent cx="2381250" cy="194259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86776" cy="1947107"/>
                    </a:xfrm>
                    <a:prstGeom prst="rect">
                      <a:avLst/>
                    </a:prstGeom>
                  </pic:spPr>
                </pic:pic>
              </a:graphicData>
            </a:graphic>
          </wp:inline>
        </w:drawing>
      </w:r>
    </w:p>
    <w:p w14:paraId="0FD7D1BA" w14:textId="77777777" w:rsidR="00310AA9" w:rsidRDefault="00310AA9" w:rsidP="00310AA9">
      <w:pPr>
        <w:pStyle w:val="BodyText"/>
        <w:rPr>
          <w:rFonts w:eastAsiaTheme="minorEastAsia"/>
          <w:szCs w:val="20"/>
        </w:rPr>
      </w:pPr>
      <w:r w:rsidRPr="2786BC14">
        <w:rPr>
          <w:rFonts w:eastAsiaTheme="minorEastAsia"/>
          <w:szCs w:val="20"/>
        </w:rPr>
        <w:t>OR</w:t>
      </w:r>
    </w:p>
    <w:p w14:paraId="6595861D" w14:textId="55891E72" w:rsidR="00310AA9" w:rsidRDefault="005243F0" w:rsidP="00310AA9">
      <w:pPr>
        <w:pStyle w:val="BodyText"/>
        <w:rPr>
          <w:rFonts w:eastAsiaTheme="minorEastAsia"/>
          <w:szCs w:val="20"/>
        </w:rPr>
      </w:pPr>
      <w:r w:rsidRPr="005243F0">
        <w:rPr>
          <w:rFonts w:eastAsiaTheme="minorEastAsia"/>
          <w:b/>
          <w:bCs/>
          <w:szCs w:val="20"/>
        </w:rPr>
        <w:t>Create variable</w:t>
      </w:r>
      <w:r>
        <w:rPr>
          <w:rFonts w:eastAsiaTheme="minorEastAsia"/>
          <w:szCs w:val="20"/>
        </w:rPr>
        <w:t xml:space="preserve"> from the formula bar</w:t>
      </w:r>
      <w:r w:rsidR="00310AA9" w:rsidRPr="2786BC14">
        <w:rPr>
          <w:rFonts w:eastAsiaTheme="minorEastAsia"/>
          <w:szCs w:val="20"/>
        </w:rPr>
        <w:t>.</w:t>
      </w:r>
    </w:p>
    <w:p w14:paraId="32559222" w14:textId="054BD7EB" w:rsidR="00310AA9" w:rsidRPr="00310AA9" w:rsidRDefault="00D221FE" w:rsidP="00F464CE">
      <w:pPr>
        <w:pStyle w:val="BodyText"/>
        <w:rPr>
          <w:b/>
          <w:bCs/>
        </w:rPr>
      </w:pPr>
      <w:r w:rsidRPr="00D221FE">
        <w:rPr>
          <w:b/>
          <w:bCs/>
          <w:noProof/>
        </w:rPr>
        <w:drawing>
          <wp:inline distT="0" distB="0" distL="0" distR="0" wp14:anchorId="49A709F8" wp14:editId="28364065">
            <wp:extent cx="2772162" cy="352474"/>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72162" cy="352474"/>
                    </a:xfrm>
                    <a:prstGeom prst="rect">
                      <a:avLst/>
                    </a:prstGeom>
                  </pic:spPr>
                </pic:pic>
              </a:graphicData>
            </a:graphic>
          </wp:inline>
        </w:drawing>
      </w:r>
    </w:p>
    <w:p w14:paraId="7481D1CC" w14:textId="3318E949" w:rsidR="00310AA9" w:rsidRDefault="00310AA9" w:rsidP="00F464CE">
      <w:pPr>
        <w:pStyle w:val="BodyText"/>
        <w:rPr>
          <w:b/>
          <w:bCs/>
        </w:rPr>
      </w:pPr>
      <w:r w:rsidRPr="00310AA9">
        <w:rPr>
          <w:b/>
          <w:bCs/>
        </w:rPr>
        <w:t>Assign Reference</w:t>
      </w:r>
    </w:p>
    <w:p w14:paraId="2EC8930F" w14:textId="181790DC" w:rsidR="005243F0" w:rsidRDefault="005243F0" w:rsidP="00F464CE">
      <w:pPr>
        <w:pStyle w:val="BodyText"/>
      </w:pPr>
      <w:r w:rsidRPr="005243F0">
        <w:t xml:space="preserve">Right-click on the element and select </w:t>
      </w:r>
      <w:r w:rsidRPr="005243F0">
        <w:rPr>
          <w:b/>
          <w:bCs/>
        </w:rPr>
        <w:t>Assign Reference</w:t>
      </w:r>
      <w:r w:rsidRPr="005243F0">
        <w:t>.</w:t>
      </w:r>
    </w:p>
    <w:p w14:paraId="2D0AA598" w14:textId="1A365FFB" w:rsidR="00CB10E0" w:rsidRPr="005243F0" w:rsidRDefault="00D221FE" w:rsidP="00F464CE">
      <w:pPr>
        <w:pStyle w:val="BodyText"/>
      </w:pPr>
      <w:r w:rsidRPr="00D221FE">
        <w:rPr>
          <w:noProof/>
        </w:rPr>
        <w:drawing>
          <wp:inline distT="0" distB="0" distL="0" distR="0" wp14:anchorId="330CEFE9" wp14:editId="125C7B50">
            <wp:extent cx="2191056" cy="1876687"/>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91056" cy="1876687"/>
                    </a:xfrm>
                    <a:prstGeom prst="rect">
                      <a:avLst/>
                    </a:prstGeom>
                  </pic:spPr>
                </pic:pic>
              </a:graphicData>
            </a:graphic>
          </wp:inline>
        </w:drawing>
      </w:r>
    </w:p>
    <w:p w14:paraId="633ADE63" w14:textId="77777777" w:rsidR="00A20F21" w:rsidRDefault="00A20F21" w:rsidP="00F464CE">
      <w:pPr>
        <w:pStyle w:val="BodyText"/>
        <w:rPr>
          <w:b/>
          <w:bCs/>
        </w:rPr>
      </w:pPr>
    </w:p>
    <w:p w14:paraId="1644C881" w14:textId="77777777" w:rsidR="00A20F21" w:rsidRDefault="00A20F21" w:rsidP="00F464CE">
      <w:pPr>
        <w:pStyle w:val="BodyText"/>
        <w:rPr>
          <w:b/>
          <w:bCs/>
        </w:rPr>
      </w:pPr>
    </w:p>
    <w:p w14:paraId="35E8A4FF" w14:textId="77777777" w:rsidR="00A20F21" w:rsidRDefault="00A20F21" w:rsidP="00F464CE">
      <w:pPr>
        <w:pStyle w:val="BodyText"/>
        <w:rPr>
          <w:b/>
          <w:bCs/>
        </w:rPr>
      </w:pPr>
    </w:p>
    <w:p w14:paraId="02E26153" w14:textId="77777777" w:rsidR="00A20F21" w:rsidRDefault="00A20F21" w:rsidP="00F464CE">
      <w:pPr>
        <w:pStyle w:val="BodyText"/>
        <w:rPr>
          <w:b/>
          <w:bCs/>
        </w:rPr>
      </w:pPr>
    </w:p>
    <w:p w14:paraId="6FBA75DB" w14:textId="77777777" w:rsidR="00A20F21" w:rsidRDefault="00A20F21" w:rsidP="00F464CE">
      <w:pPr>
        <w:pStyle w:val="BodyText"/>
        <w:rPr>
          <w:b/>
          <w:bCs/>
        </w:rPr>
      </w:pPr>
    </w:p>
    <w:p w14:paraId="7037E713" w14:textId="77777777" w:rsidR="00A20F21" w:rsidRDefault="00A20F21" w:rsidP="00F464CE">
      <w:pPr>
        <w:pStyle w:val="BodyText"/>
        <w:rPr>
          <w:b/>
          <w:bCs/>
        </w:rPr>
      </w:pPr>
    </w:p>
    <w:p w14:paraId="0469B248" w14:textId="77777777" w:rsidR="00A20F21" w:rsidRDefault="00A20F21" w:rsidP="00F464CE">
      <w:pPr>
        <w:pStyle w:val="BodyText"/>
        <w:rPr>
          <w:b/>
          <w:bCs/>
        </w:rPr>
      </w:pPr>
    </w:p>
    <w:p w14:paraId="50669B19" w14:textId="2BA8C3BB" w:rsidR="00310AA9" w:rsidRDefault="00310AA9" w:rsidP="00F464CE">
      <w:pPr>
        <w:pStyle w:val="BodyText"/>
        <w:rPr>
          <w:b/>
          <w:bCs/>
        </w:rPr>
      </w:pPr>
      <w:r w:rsidRPr="00310AA9">
        <w:rPr>
          <w:b/>
          <w:bCs/>
        </w:rPr>
        <w:lastRenderedPageBreak/>
        <w:t>Merge</w:t>
      </w:r>
    </w:p>
    <w:p w14:paraId="7E250DDD" w14:textId="6CFA99A2" w:rsidR="00CB10E0" w:rsidRDefault="00CB10E0" w:rsidP="00CB10E0">
      <w:pPr>
        <w:pStyle w:val="BodyText"/>
        <w:rPr>
          <w:rFonts w:eastAsiaTheme="minorEastAsia"/>
          <w:szCs w:val="20"/>
        </w:rPr>
      </w:pPr>
      <w:r>
        <w:rPr>
          <w:rFonts w:eastAsiaTheme="minorEastAsia"/>
          <w:szCs w:val="20"/>
        </w:rPr>
        <w:t xml:space="preserve">Main Panel &gt; Document Dictionary </w:t>
      </w:r>
    </w:p>
    <w:p w14:paraId="38AD2FEC" w14:textId="0F376CC0" w:rsidR="00CB10E0" w:rsidRDefault="00CB10E0" w:rsidP="00CB10E0">
      <w:pPr>
        <w:pStyle w:val="BodyText"/>
        <w:rPr>
          <w:rFonts w:eastAsiaTheme="minorEastAsia"/>
          <w:szCs w:val="20"/>
        </w:rPr>
      </w:pPr>
      <w:r>
        <w:rPr>
          <w:rFonts w:eastAsiaTheme="minorEastAsia"/>
          <w:szCs w:val="20"/>
        </w:rPr>
        <w:t>Select the dimensions being merged using Ctrl and select the ellipsis on the last dimension selected.</w:t>
      </w:r>
    </w:p>
    <w:p w14:paraId="15A95DB9" w14:textId="2864831A" w:rsidR="00CB10E0" w:rsidRDefault="00CB10E0" w:rsidP="00CB10E0">
      <w:pPr>
        <w:pStyle w:val="BodyText"/>
        <w:rPr>
          <w:rFonts w:eastAsiaTheme="minorEastAsia"/>
          <w:szCs w:val="20"/>
        </w:rPr>
      </w:pPr>
      <w:r>
        <w:rPr>
          <w:rFonts w:eastAsiaTheme="minorEastAsia"/>
          <w:szCs w:val="20"/>
        </w:rPr>
        <w:t>In the below example, the Application Year object under the QTAC query was second selected.</w:t>
      </w:r>
    </w:p>
    <w:p w14:paraId="330636D1" w14:textId="67DE2E4A" w:rsidR="00D221FE" w:rsidRDefault="00DF46EC" w:rsidP="00CB10E0">
      <w:pPr>
        <w:pStyle w:val="BodyText"/>
        <w:rPr>
          <w:rFonts w:eastAsiaTheme="minorEastAsia"/>
          <w:b/>
          <w:bCs/>
          <w:szCs w:val="20"/>
        </w:rPr>
      </w:pPr>
      <w:r w:rsidRPr="00DF46EC">
        <w:rPr>
          <w:rFonts w:eastAsiaTheme="minorEastAsia"/>
          <w:b/>
          <w:bCs/>
          <w:noProof/>
          <w:szCs w:val="20"/>
        </w:rPr>
        <w:drawing>
          <wp:inline distT="0" distB="0" distL="0" distR="0" wp14:anchorId="51A2BCC0" wp14:editId="07CE397B">
            <wp:extent cx="2295525" cy="1712046"/>
            <wp:effectExtent l="0" t="0" r="0" b="2540"/>
            <wp:docPr id="651527893" name="Picture 65152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03160" cy="1717740"/>
                    </a:xfrm>
                    <a:prstGeom prst="rect">
                      <a:avLst/>
                    </a:prstGeom>
                  </pic:spPr>
                </pic:pic>
              </a:graphicData>
            </a:graphic>
          </wp:inline>
        </w:drawing>
      </w:r>
    </w:p>
    <w:p w14:paraId="3B5384F2" w14:textId="77777777" w:rsidR="00CB10E0" w:rsidRPr="00310AA9" w:rsidRDefault="00CB10E0" w:rsidP="00F464CE">
      <w:pPr>
        <w:pStyle w:val="BodyText"/>
        <w:rPr>
          <w:b/>
          <w:bCs/>
        </w:rPr>
      </w:pPr>
    </w:p>
    <w:p w14:paraId="04F36A2B" w14:textId="49673A4C" w:rsidR="00D07FC4" w:rsidRDefault="00D07FC4" w:rsidP="00D07FC4">
      <w:pPr>
        <w:pStyle w:val="Heading3"/>
      </w:pPr>
      <w:r>
        <w:t>Toolbar - Analysis Tab</w:t>
      </w:r>
    </w:p>
    <w:p w14:paraId="70903AD0" w14:textId="25E56DE8" w:rsidR="00121CEC" w:rsidRPr="00121CEC" w:rsidRDefault="00121CEC" w:rsidP="00121CEC">
      <w:pPr>
        <w:pStyle w:val="BodyText"/>
      </w:pPr>
      <w:r w:rsidRPr="00121CEC">
        <w:rPr>
          <w:noProof/>
        </w:rPr>
        <w:drawing>
          <wp:inline distT="0" distB="0" distL="0" distR="0" wp14:anchorId="6DB62835" wp14:editId="24E3D5D8">
            <wp:extent cx="6120130" cy="780415"/>
            <wp:effectExtent l="0" t="0" r="0" b="635"/>
            <wp:docPr id="164173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36948" name=""/>
                    <pic:cNvPicPr/>
                  </pic:nvPicPr>
                  <pic:blipFill>
                    <a:blip r:embed="rId74"/>
                    <a:stretch>
                      <a:fillRect/>
                    </a:stretch>
                  </pic:blipFill>
                  <pic:spPr>
                    <a:xfrm>
                      <a:off x="0" y="0"/>
                      <a:ext cx="6120130" cy="780415"/>
                    </a:xfrm>
                    <a:prstGeom prst="rect">
                      <a:avLst/>
                    </a:prstGeom>
                  </pic:spPr>
                </pic:pic>
              </a:graphicData>
            </a:graphic>
          </wp:inline>
        </w:drawing>
      </w:r>
    </w:p>
    <w:p w14:paraId="433688F4" w14:textId="77777777" w:rsidR="00F464CE" w:rsidRDefault="00F464CE" w:rsidP="00F464CE">
      <w:pPr>
        <w:pStyle w:val="Heading4"/>
      </w:pPr>
      <w:r>
        <w:t>Filters Tab</w:t>
      </w:r>
    </w:p>
    <w:p w14:paraId="6DCB59F4" w14:textId="097CB903" w:rsidR="00C6157E" w:rsidRPr="00C6157E" w:rsidRDefault="00C6157E" w:rsidP="00C6157E">
      <w:pPr>
        <w:pStyle w:val="BodyText"/>
      </w:pPr>
      <w:r w:rsidRPr="00C6157E">
        <w:rPr>
          <w:noProof/>
        </w:rPr>
        <w:drawing>
          <wp:inline distT="0" distB="0" distL="0" distR="0" wp14:anchorId="10D2695B" wp14:editId="252EF2D1">
            <wp:extent cx="2730640" cy="508026"/>
            <wp:effectExtent l="0" t="0" r="0" b="6350"/>
            <wp:docPr id="443004964" name="Picture 1" descr="A picture containing text, font, softwar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04964" name="Picture 1" descr="A picture containing text, font, software, line&#10;&#10;Description automatically generated"/>
                    <pic:cNvPicPr/>
                  </pic:nvPicPr>
                  <pic:blipFill>
                    <a:blip r:embed="rId75"/>
                    <a:stretch>
                      <a:fillRect/>
                    </a:stretch>
                  </pic:blipFill>
                  <pic:spPr>
                    <a:xfrm>
                      <a:off x="0" y="0"/>
                      <a:ext cx="2730640" cy="508026"/>
                    </a:xfrm>
                    <a:prstGeom prst="rect">
                      <a:avLst/>
                    </a:prstGeom>
                  </pic:spPr>
                </pic:pic>
              </a:graphicData>
            </a:graphic>
          </wp:inline>
        </w:drawing>
      </w:r>
    </w:p>
    <w:p w14:paraId="29BBA48E" w14:textId="11C516F2" w:rsidR="00121CEC" w:rsidRDefault="00121CEC" w:rsidP="00121CEC">
      <w:pPr>
        <w:pStyle w:val="BodyText"/>
        <w:rPr>
          <w:b/>
          <w:bCs/>
        </w:rPr>
      </w:pPr>
      <w:r w:rsidRPr="00121CEC">
        <w:rPr>
          <w:b/>
          <w:bCs/>
        </w:rPr>
        <w:t>Filter</w:t>
      </w:r>
    </w:p>
    <w:p w14:paraId="3E946597" w14:textId="495A64E5" w:rsidR="008629C8" w:rsidRPr="008629C8" w:rsidRDefault="008629C8" w:rsidP="00121CEC">
      <w:pPr>
        <w:pStyle w:val="BodyText"/>
        <w:rPr>
          <w:rFonts w:eastAsiaTheme="minorEastAsia"/>
          <w:szCs w:val="20"/>
        </w:rPr>
      </w:pPr>
      <w:r w:rsidRPr="2786BC14">
        <w:rPr>
          <w:rFonts w:eastAsiaTheme="minorEastAsia"/>
          <w:szCs w:val="20"/>
        </w:rPr>
        <w:t>Two options:</w:t>
      </w:r>
    </w:p>
    <w:p w14:paraId="24224C40" w14:textId="3426F2B9" w:rsidR="00C6157E" w:rsidRDefault="00C6157E" w:rsidP="00C6157E">
      <w:pPr>
        <w:pStyle w:val="BodyText"/>
        <w:rPr>
          <w:rFonts w:eastAsiaTheme="minorEastAsia"/>
          <w:b/>
          <w:bCs/>
          <w:szCs w:val="20"/>
        </w:rPr>
      </w:pPr>
      <w:r>
        <w:rPr>
          <w:rFonts w:eastAsiaTheme="minorEastAsia"/>
          <w:szCs w:val="20"/>
        </w:rPr>
        <w:t xml:space="preserve">Data/Format Panel &gt; Report element data </w:t>
      </w:r>
      <w:r w:rsidRPr="2786BC14">
        <w:rPr>
          <w:rFonts w:eastAsiaTheme="minorEastAsia"/>
          <w:szCs w:val="20"/>
        </w:rPr>
        <w:t xml:space="preserve">&gt; </w:t>
      </w:r>
      <w:r>
        <w:rPr>
          <w:rFonts w:eastAsiaTheme="minorEastAsia"/>
          <w:b/>
          <w:bCs/>
          <w:szCs w:val="20"/>
        </w:rPr>
        <w:t>Filter</w:t>
      </w:r>
      <w:r w:rsidR="008629C8">
        <w:rPr>
          <w:rFonts w:eastAsiaTheme="minorEastAsia"/>
          <w:b/>
          <w:bCs/>
          <w:szCs w:val="20"/>
        </w:rPr>
        <w:t xml:space="preserve"> </w:t>
      </w:r>
      <w:r w:rsidR="008629C8" w:rsidRPr="008629C8">
        <w:rPr>
          <w:rFonts w:eastAsiaTheme="minorEastAsia"/>
          <w:szCs w:val="20"/>
        </w:rPr>
        <w:t>panel</w:t>
      </w:r>
    </w:p>
    <w:p w14:paraId="70ADB6EB" w14:textId="70E84BF8" w:rsidR="00C6157E" w:rsidRDefault="00D221FE" w:rsidP="00121CEC">
      <w:pPr>
        <w:pStyle w:val="BodyText"/>
        <w:rPr>
          <w:b/>
          <w:bCs/>
        </w:rPr>
      </w:pPr>
      <w:r w:rsidRPr="00D221FE">
        <w:rPr>
          <w:b/>
          <w:bCs/>
          <w:noProof/>
        </w:rPr>
        <w:drawing>
          <wp:inline distT="0" distB="0" distL="0" distR="0" wp14:anchorId="085224FD" wp14:editId="146B3BF8">
            <wp:extent cx="1552575" cy="1568804"/>
            <wp:effectExtent l="0" t="0" r="0" b="0"/>
            <wp:docPr id="651527872" name="Picture 6515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56011" cy="1572276"/>
                    </a:xfrm>
                    <a:prstGeom prst="rect">
                      <a:avLst/>
                    </a:prstGeom>
                  </pic:spPr>
                </pic:pic>
              </a:graphicData>
            </a:graphic>
          </wp:inline>
        </w:drawing>
      </w:r>
    </w:p>
    <w:p w14:paraId="49E2D52A" w14:textId="77777777" w:rsidR="00A20F21" w:rsidRDefault="00A20F21" w:rsidP="00C6157E">
      <w:pPr>
        <w:pStyle w:val="BodyText"/>
        <w:rPr>
          <w:b/>
          <w:bCs/>
        </w:rPr>
      </w:pPr>
    </w:p>
    <w:p w14:paraId="2E085CD1" w14:textId="77777777" w:rsidR="00A20F21" w:rsidRDefault="00A20F21" w:rsidP="00C6157E">
      <w:pPr>
        <w:pStyle w:val="BodyText"/>
        <w:rPr>
          <w:b/>
          <w:bCs/>
        </w:rPr>
      </w:pPr>
    </w:p>
    <w:p w14:paraId="797F1520" w14:textId="77777777" w:rsidR="00A20F21" w:rsidRDefault="00A20F21" w:rsidP="00C6157E">
      <w:pPr>
        <w:pStyle w:val="BodyText"/>
        <w:rPr>
          <w:b/>
          <w:bCs/>
        </w:rPr>
      </w:pPr>
    </w:p>
    <w:p w14:paraId="788661E4" w14:textId="65E9235C" w:rsidR="00A20F21" w:rsidRDefault="00A20F21" w:rsidP="00C6157E">
      <w:pPr>
        <w:pStyle w:val="BodyText"/>
        <w:rPr>
          <w:b/>
          <w:bCs/>
        </w:rPr>
      </w:pPr>
    </w:p>
    <w:p w14:paraId="3BFE6AE5" w14:textId="77777777" w:rsidR="00A20F21" w:rsidRDefault="00A20F21" w:rsidP="00C6157E">
      <w:pPr>
        <w:pStyle w:val="BodyText"/>
        <w:rPr>
          <w:b/>
          <w:bCs/>
        </w:rPr>
      </w:pPr>
    </w:p>
    <w:p w14:paraId="334CDA3C" w14:textId="77777777" w:rsidR="00A20F21" w:rsidRDefault="00A20F21" w:rsidP="00C6157E">
      <w:pPr>
        <w:pStyle w:val="BodyText"/>
        <w:rPr>
          <w:b/>
          <w:bCs/>
        </w:rPr>
      </w:pPr>
    </w:p>
    <w:p w14:paraId="0820796C" w14:textId="566672BF" w:rsidR="008629C8" w:rsidRPr="00DF46EC" w:rsidRDefault="008629C8" w:rsidP="00C6157E">
      <w:pPr>
        <w:pStyle w:val="BodyText"/>
        <w:rPr>
          <w:b/>
          <w:bCs/>
        </w:rPr>
      </w:pPr>
      <w:r w:rsidRPr="00DF46EC">
        <w:rPr>
          <w:b/>
          <w:bCs/>
        </w:rPr>
        <w:lastRenderedPageBreak/>
        <w:t>O</w:t>
      </w:r>
      <w:r w:rsidR="00DF46EC" w:rsidRPr="00DF46EC">
        <w:rPr>
          <w:b/>
          <w:bCs/>
        </w:rPr>
        <w:t>r</w:t>
      </w:r>
    </w:p>
    <w:p w14:paraId="6F3CB489" w14:textId="3B115333" w:rsidR="00C6157E" w:rsidRPr="00C6157E" w:rsidRDefault="008629C8" w:rsidP="00C6157E">
      <w:pPr>
        <w:pStyle w:val="BodyText"/>
      </w:pPr>
      <w:r>
        <w:t xml:space="preserve">Right click on the element </w:t>
      </w:r>
      <w:r w:rsidR="00E9097C">
        <w:t xml:space="preserve">- </w:t>
      </w:r>
      <w:r w:rsidR="00C6157E" w:rsidRPr="00C6157E">
        <w:t xml:space="preserve">Data &gt; </w:t>
      </w:r>
      <w:r w:rsidR="00C6157E" w:rsidRPr="008629C8">
        <w:rPr>
          <w:b/>
          <w:bCs/>
        </w:rPr>
        <w:t>Add Filter,</w:t>
      </w:r>
      <w:r w:rsidR="00C6157E" w:rsidRPr="00C6157E">
        <w:t xml:space="preserve"> which opens the panel shown above.</w:t>
      </w:r>
    </w:p>
    <w:p w14:paraId="462F4C63" w14:textId="133F8215" w:rsidR="00C6157E" w:rsidRPr="00C6157E" w:rsidRDefault="00C6157E" w:rsidP="00C6157E">
      <w:pPr>
        <w:pStyle w:val="BodyText"/>
      </w:pPr>
      <w:r w:rsidRPr="00C6157E">
        <w:t>A new filter is created in</w:t>
      </w:r>
      <w:r w:rsidR="008629C8">
        <w:t xml:space="preserve"> </w:t>
      </w:r>
      <w:r w:rsidRPr="00C6157E">
        <w:t xml:space="preserve">4.3 by dragging the filter element from the Main Panel &gt; Document </w:t>
      </w:r>
      <w:r w:rsidR="008629C8">
        <w:t xml:space="preserve">dictionary </w:t>
      </w:r>
      <w:r w:rsidRPr="00C6157E">
        <w:t>onto the Filter panel then configuring the data in the window that displays</w:t>
      </w:r>
      <w:r w:rsidR="008629C8">
        <w:t>.</w:t>
      </w:r>
    </w:p>
    <w:p w14:paraId="174EAB5B" w14:textId="73A5223A" w:rsidR="00C6157E" w:rsidRPr="00121CEC" w:rsidRDefault="007C4560" w:rsidP="00121CEC">
      <w:pPr>
        <w:pStyle w:val="BodyText"/>
        <w:rPr>
          <w:b/>
          <w:bCs/>
        </w:rPr>
      </w:pPr>
      <w:r w:rsidRPr="007C4560">
        <w:rPr>
          <w:b/>
          <w:bCs/>
          <w:noProof/>
        </w:rPr>
        <w:drawing>
          <wp:inline distT="0" distB="0" distL="0" distR="0" wp14:anchorId="01D3F61C" wp14:editId="78F6C157">
            <wp:extent cx="2124075" cy="2117353"/>
            <wp:effectExtent l="0" t="0" r="0" b="0"/>
            <wp:docPr id="651527873" name="Picture 6515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27096" cy="2120364"/>
                    </a:xfrm>
                    <a:prstGeom prst="rect">
                      <a:avLst/>
                    </a:prstGeom>
                  </pic:spPr>
                </pic:pic>
              </a:graphicData>
            </a:graphic>
          </wp:inline>
        </w:drawing>
      </w:r>
    </w:p>
    <w:p w14:paraId="23434432" w14:textId="3A0EF1E3" w:rsidR="00121CEC" w:rsidRDefault="00121CEC" w:rsidP="00121CEC">
      <w:pPr>
        <w:pStyle w:val="BodyText"/>
        <w:rPr>
          <w:b/>
          <w:bCs/>
        </w:rPr>
      </w:pPr>
      <w:r w:rsidRPr="00121CEC">
        <w:rPr>
          <w:b/>
          <w:bCs/>
        </w:rPr>
        <w:t>Ranking</w:t>
      </w:r>
    </w:p>
    <w:p w14:paraId="136EA19B" w14:textId="77777777" w:rsidR="00C6157E" w:rsidRDefault="00C6157E" w:rsidP="00C6157E">
      <w:pPr>
        <w:pStyle w:val="BodyText"/>
        <w:rPr>
          <w:rFonts w:eastAsiaTheme="minorEastAsia"/>
          <w:b/>
          <w:bCs/>
          <w:szCs w:val="20"/>
        </w:rPr>
      </w:pPr>
      <w:r>
        <w:rPr>
          <w:rFonts w:eastAsiaTheme="minorEastAsia"/>
          <w:szCs w:val="20"/>
        </w:rPr>
        <w:t xml:space="preserve">Data/Format Panel &gt; Report element data </w:t>
      </w:r>
      <w:r w:rsidRPr="2786BC14">
        <w:rPr>
          <w:rFonts w:eastAsiaTheme="minorEastAsia"/>
          <w:szCs w:val="20"/>
        </w:rPr>
        <w:t xml:space="preserve">&gt; </w:t>
      </w:r>
      <w:r w:rsidRPr="00C6157E">
        <w:rPr>
          <w:rFonts w:eastAsiaTheme="minorEastAsia"/>
          <w:b/>
          <w:bCs/>
          <w:szCs w:val="20"/>
        </w:rPr>
        <w:t>Ranking panel</w:t>
      </w:r>
    </w:p>
    <w:p w14:paraId="0784F9C5" w14:textId="77777777" w:rsidR="00C6157E" w:rsidRDefault="00C6157E" w:rsidP="00121CEC">
      <w:pPr>
        <w:pStyle w:val="BodyText"/>
        <w:rPr>
          <w:b/>
          <w:bCs/>
        </w:rPr>
      </w:pPr>
    </w:p>
    <w:p w14:paraId="20D890AC" w14:textId="71F0803D" w:rsidR="00C6157E" w:rsidRPr="00121CEC" w:rsidRDefault="007C4560" w:rsidP="00121CEC">
      <w:pPr>
        <w:pStyle w:val="BodyText"/>
        <w:rPr>
          <w:b/>
          <w:bCs/>
        </w:rPr>
      </w:pPr>
      <w:r w:rsidRPr="007C4560">
        <w:rPr>
          <w:b/>
          <w:bCs/>
          <w:noProof/>
        </w:rPr>
        <w:drawing>
          <wp:inline distT="0" distB="0" distL="0" distR="0" wp14:anchorId="32748F02" wp14:editId="10920774">
            <wp:extent cx="2038350" cy="1780066"/>
            <wp:effectExtent l="0" t="0" r="0" b="0"/>
            <wp:docPr id="651527874" name="Picture 65152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43359" cy="1784440"/>
                    </a:xfrm>
                    <a:prstGeom prst="rect">
                      <a:avLst/>
                    </a:prstGeom>
                  </pic:spPr>
                </pic:pic>
              </a:graphicData>
            </a:graphic>
          </wp:inline>
        </w:drawing>
      </w:r>
    </w:p>
    <w:p w14:paraId="5A42FD75" w14:textId="763B09C5" w:rsidR="00121CEC" w:rsidRDefault="00121CEC" w:rsidP="00121CEC">
      <w:pPr>
        <w:pStyle w:val="BodyText"/>
        <w:rPr>
          <w:b/>
          <w:bCs/>
        </w:rPr>
      </w:pPr>
      <w:r w:rsidRPr="00121CEC">
        <w:rPr>
          <w:b/>
          <w:bCs/>
        </w:rPr>
        <w:t>Input Controls</w:t>
      </w:r>
    </w:p>
    <w:p w14:paraId="4DCAADE3" w14:textId="0A615F26" w:rsidR="00C6157E" w:rsidRDefault="007C4560" w:rsidP="00121CEC">
      <w:pPr>
        <w:pStyle w:val="BodyText"/>
        <w:rPr>
          <w:b/>
          <w:bCs/>
        </w:rPr>
      </w:pPr>
      <w:r w:rsidRPr="007C4560">
        <w:t>On the</w:t>
      </w:r>
      <w:r>
        <w:rPr>
          <w:b/>
          <w:bCs/>
        </w:rPr>
        <w:t xml:space="preserve"> Filter Bar. </w:t>
      </w:r>
      <w:r w:rsidRPr="007C4560">
        <w:t>Toggle the</w:t>
      </w:r>
      <w:r>
        <w:rPr>
          <w:b/>
          <w:bCs/>
        </w:rPr>
        <w:t xml:space="preserve"> Filter Bar </w:t>
      </w:r>
      <w:r w:rsidRPr="007C4560">
        <w:t xml:space="preserve">from the toolbar. </w:t>
      </w:r>
      <w:proofErr w:type="spellStart"/>
      <w:r w:rsidRPr="007C4560">
        <w:t>Analyze</w:t>
      </w:r>
      <w:proofErr w:type="spellEnd"/>
      <w:r>
        <w:rPr>
          <w:b/>
          <w:bCs/>
        </w:rPr>
        <w:t xml:space="preserve"> &gt; Filter Bar</w:t>
      </w:r>
    </w:p>
    <w:p w14:paraId="548BDD31" w14:textId="2549C53A" w:rsidR="007C4560" w:rsidRPr="00121CEC" w:rsidRDefault="007C4560" w:rsidP="00121CEC">
      <w:pPr>
        <w:pStyle w:val="BodyText"/>
        <w:rPr>
          <w:b/>
          <w:bCs/>
        </w:rPr>
      </w:pPr>
      <w:r w:rsidRPr="007C4560">
        <w:rPr>
          <w:b/>
          <w:bCs/>
          <w:noProof/>
        </w:rPr>
        <w:drawing>
          <wp:inline distT="0" distB="0" distL="0" distR="0" wp14:anchorId="1A1FFE04" wp14:editId="2D5CE6E6">
            <wp:extent cx="5114925" cy="1289405"/>
            <wp:effectExtent l="0" t="0" r="0" b="6350"/>
            <wp:docPr id="651527875" name="Picture 65152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20381" cy="1290780"/>
                    </a:xfrm>
                    <a:prstGeom prst="rect">
                      <a:avLst/>
                    </a:prstGeom>
                  </pic:spPr>
                </pic:pic>
              </a:graphicData>
            </a:graphic>
          </wp:inline>
        </w:drawing>
      </w:r>
    </w:p>
    <w:p w14:paraId="672339DB" w14:textId="4BC4C2B9" w:rsidR="00A20F21" w:rsidRDefault="00A20F21" w:rsidP="00F464CE">
      <w:pPr>
        <w:pStyle w:val="Heading4"/>
      </w:pPr>
    </w:p>
    <w:p w14:paraId="566F1836" w14:textId="2B8D5E7D" w:rsidR="00A20F21" w:rsidRDefault="00A20F21" w:rsidP="00A20F21">
      <w:pPr>
        <w:pStyle w:val="BodyText"/>
      </w:pPr>
      <w:r>
        <w:br w:type="page"/>
      </w:r>
    </w:p>
    <w:p w14:paraId="696EAD63" w14:textId="77777777" w:rsidR="00A20F21" w:rsidRPr="00A20F21" w:rsidRDefault="00A20F21" w:rsidP="00A20F21">
      <w:pPr>
        <w:pStyle w:val="BodyText"/>
      </w:pPr>
    </w:p>
    <w:p w14:paraId="1E30D15C" w14:textId="56F7451C" w:rsidR="00F464CE" w:rsidRDefault="00F464CE" w:rsidP="00F464CE">
      <w:pPr>
        <w:pStyle w:val="Heading4"/>
      </w:pPr>
      <w:r>
        <w:t>Data Tracking Tab</w:t>
      </w:r>
    </w:p>
    <w:p w14:paraId="3AA5C939" w14:textId="597CF3B3" w:rsidR="00C6157E" w:rsidRPr="00C6157E" w:rsidRDefault="00C6157E" w:rsidP="00C6157E">
      <w:pPr>
        <w:pStyle w:val="BodyText"/>
      </w:pPr>
      <w:r w:rsidRPr="00C6157E">
        <w:rPr>
          <w:noProof/>
        </w:rPr>
        <w:drawing>
          <wp:inline distT="0" distB="0" distL="0" distR="0" wp14:anchorId="299E076D" wp14:editId="2E8F9B91">
            <wp:extent cx="1854295" cy="558829"/>
            <wp:effectExtent l="0" t="0" r="0" b="0"/>
            <wp:docPr id="31608689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86899" name="Picture 1" descr="A screenshot of a computer&#10;&#10;Description automatically generated with low confidence"/>
                    <pic:cNvPicPr/>
                  </pic:nvPicPr>
                  <pic:blipFill>
                    <a:blip r:embed="rId80"/>
                    <a:stretch>
                      <a:fillRect/>
                    </a:stretch>
                  </pic:blipFill>
                  <pic:spPr>
                    <a:xfrm>
                      <a:off x="0" y="0"/>
                      <a:ext cx="1854295" cy="558829"/>
                    </a:xfrm>
                    <a:prstGeom prst="rect">
                      <a:avLst/>
                    </a:prstGeom>
                  </pic:spPr>
                </pic:pic>
              </a:graphicData>
            </a:graphic>
          </wp:inline>
        </w:drawing>
      </w:r>
    </w:p>
    <w:p w14:paraId="22028006" w14:textId="03F3E880" w:rsidR="00121CEC" w:rsidRDefault="00121CEC" w:rsidP="00121CEC">
      <w:pPr>
        <w:pStyle w:val="BodyText"/>
        <w:rPr>
          <w:rFonts w:eastAsiaTheme="minorEastAsia"/>
          <w:b/>
          <w:bCs/>
          <w:color w:val="333333"/>
          <w:szCs w:val="20"/>
        </w:rPr>
      </w:pPr>
      <w:r w:rsidRPr="2786BC14">
        <w:rPr>
          <w:rFonts w:eastAsiaTheme="minorEastAsia"/>
          <w:color w:val="333333"/>
          <w:szCs w:val="20"/>
        </w:rPr>
        <w:t xml:space="preserve">On toolbar – </w:t>
      </w:r>
      <w:proofErr w:type="spellStart"/>
      <w:r>
        <w:rPr>
          <w:rFonts w:eastAsiaTheme="minorEastAsia"/>
          <w:color w:val="333333"/>
          <w:szCs w:val="20"/>
        </w:rPr>
        <w:t>Analyze</w:t>
      </w:r>
      <w:proofErr w:type="spellEnd"/>
      <w:r w:rsidRPr="2786BC14">
        <w:rPr>
          <w:rFonts w:eastAsiaTheme="minorEastAsia"/>
          <w:color w:val="333333"/>
          <w:szCs w:val="20"/>
        </w:rPr>
        <w:t xml:space="preserve"> &gt; </w:t>
      </w:r>
      <w:r>
        <w:rPr>
          <w:rFonts w:eastAsiaTheme="minorEastAsia"/>
          <w:color w:val="333333"/>
          <w:szCs w:val="20"/>
        </w:rPr>
        <w:t xml:space="preserve">ellipsis &gt; </w:t>
      </w:r>
      <w:r>
        <w:rPr>
          <w:rFonts w:eastAsiaTheme="minorEastAsia"/>
          <w:b/>
          <w:bCs/>
          <w:color w:val="333333"/>
          <w:szCs w:val="20"/>
        </w:rPr>
        <w:t xml:space="preserve">Track Data Changes </w:t>
      </w:r>
      <w:r w:rsidRPr="00121CEC">
        <w:rPr>
          <w:rFonts w:eastAsiaTheme="minorEastAsia"/>
          <w:color w:val="333333"/>
          <w:szCs w:val="20"/>
        </w:rPr>
        <w:t>and</w:t>
      </w:r>
      <w:r>
        <w:rPr>
          <w:rFonts w:eastAsiaTheme="minorEastAsia"/>
          <w:b/>
          <w:bCs/>
          <w:color w:val="333333"/>
          <w:szCs w:val="20"/>
        </w:rPr>
        <w:t xml:space="preserve"> Show Changes</w:t>
      </w:r>
    </w:p>
    <w:p w14:paraId="32549A3C" w14:textId="2CB96EB4" w:rsidR="00E9097C" w:rsidRDefault="007C4560" w:rsidP="00121CEC">
      <w:pPr>
        <w:pStyle w:val="BodyText"/>
        <w:rPr>
          <w:rFonts w:eastAsiaTheme="minorEastAsia"/>
          <w:b/>
          <w:bCs/>
          <w:color w:val="333333"/>
          <w:szCs w:val="20"/>
        </w:rPr>
      </w:pPr>
      <w:r w:rsidRPr="007C4560">
        <w:rPr>
          <w:rFonts w:eastAsiaTheme="minorEastAsia"/>
          <w:b/>
          <w:bCs/>
          <w:noProof/>
          <w:color w:val="333333"/>
          <w:szCs w:val="20"/>
        </w:rPr>
        <w:drawing>
          <wp:inline distT="0" distB="0" distL="0" distR="0" wp14:anchorId="60D8B419" wp14:editId="26852209">
            <wp:extent cx="1933575" cy="1153591"/>
            <wp:effectExtent l="0" t="0" r="0" b="8890"/>
            <wp:docPr id="651527876" name="Picture 65152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37559" cy="1155968"/>
                    </a:xfrm>
                    <a:prstGeom prst="rect">
                      <a:avLst/>
                    </a:prstGeom>
                  </pic:spPr>
                </pic:pic>
              </a:graphicData>
            </a:graphic>
          </wp:inline>
        </w:drawing>
      </w:r>
    </w:p>
    <w:p w14:paraId="7768FCCE" w14:textId="77777777" w:rsidR="00121CEC" w:rsidRPr="00121CEC" w:rsidRDefault="00121CEC" w:rsidP="00121CEC">
      <w:pPr>
        <w:pStyle w:val="BodyText"/>
      </w:pPr>
    </w:p>
    <w:p w14:paraId="51DC6C4B" w14:textId="77777777" w:rsidR="00F464CE" w:rsidRDefault="00F464CE" w:rsidP="00F464CE">
      <w:pPr>
        <w:pStyle w:val="Heading4"/>
      </w:pPr>
      <w:r>
        <w:t>Display Tab</w:t>
      </w:r>
    </w:p>
    <w:p w14:paraId="11AF3504" w14:textId="3B47917F" w:rsidR="00E9097C" w:rsidRDefault="00E9097C" w:rsidP="00E9097C">
      <w:pPr>
        <w:pStyle w:val="BodyText"/>
        <w:rPr>
          <w:b/>
          <w:bCs/>
        </w:rPr>
      </w:pPr>
      <w:r w:rsidRPr="00E9097C">
        <w:rPr>
          <w:b/>
          <w:bCs/>
        </w:rPr>
        <w:t>Group</w:t>
      </w:r>
    </w:p>
    <w:p w14:paraId="38EB5323" w14:textId="6E2E8237" w:rsidR="00E9097C" w:rsidRDefault="00E9097C" w:rsidP="00E9097C">
      <w:pPr>
        <w:pStyle w:val="BodyText"/>
        <w:rPr>
          <w:b/>
          <w:bCs/>
        </w:rPr>
      </w:pPr>
      <w:r w:rsidRPr="2786BC14">
        <w:rPr>
          <w:rFonts w:eastAsiaTheme="minorEastAsia"/>
          <w:color w:val="333333"/>
          <w:szCs w:val="20"/>
        </w:rPr>
        <w:t xml:space="preserve">On </w:t>
      </w:r>
      <w:r>
        <w:rPr>
          <w:rFonts w:eastAsiaTheme="minorEastAsia"/>
          <w:color w:val="333333"/>
          <w:szCs w:val="20"/>
        </w:rPr>
        <w:t>Main panel</w:t>
      </w:r>
      <w:r w:rsidRPr="2786BC14">
        <w:rPr>
          <w:rFonts w:eastAsiaTheme="minorEastAsia"/>
          <w:color w:val="333333"/>
          <w:szCs w:val="20"/>
        </w:rPr>
        <w:t xml:space="preserve"> – </w:t>
      </w:r>
      <w:r>
        <w:rPr>
          <w:rFonts w:eastAsiaTheme="minorEastAsia"/>
          <w:color w:val="333333"/>
          <w:szCs w:val="20"/>
        </w:rPr>
        <w:t xml:space="preserve">Document dictionary </w:t>
      </w:r>
      <w:r w:rsidRPr="2786BC14">
        <w:rPr>
          <w:rFonts w:eastAsiaTheme="minorEastAsia"/>
          <w:color w:val="333333"/>
          <w:szCs w:val="20"/>
        </w:rPr>
        <w:t xml:space="preserve">&gt; </w:t>
      </w:r>
      <w:r>
        <w:rPr>
          <w:rFonts w:eastAsiaTheme="minorEastAsia"/>
          <w:color w:val="333333"/>
          <w:szCs w:val="20"/>
        </w:rPr>
        <w:t xml:space="preserve">ellipsis next to the object &gt; </w:t>
      </w:r>
      <w:r>
        <w:rPr>
          <w:rFonts w:eastAsiaTheme="minorEastAsia"/>
          <w:b/>
          <w:bCs/>
          <w:color w:val="333333"/>
          <w:szCs w:val="20"/>
        </w:rPr>
        <w:t>Manage Groups</w:t>
      </w:r>
    </w:p>
    <w:p w14:paraId="39F350E9" w14:textId="565EDF17" w:rsidR="00E9097C" w:rsidRPr="00E9097C" w:rsidRDefault="007C4560" w:rsidP="00E9097C">
      <w:pPr>
        <w:pStyle w:val="BodyText"/>
        <w:rPr>
          <w:b/>
          <w:bCs/>
        </w:rPr>
      </w:pPr>
      <w:r w:rsidRPr="007C4560">
        <w:rPr>
          <w:b/>
          <w:bCs/>
          <w:noProof/>
        </w:rPr>
        <w:drawing>
          <wp:inline distT="0" distB="0" distL="0" distR="0" wp14:anchorId="10A16AEC" wp14:editId="56A3BD56">
            <wp:extent cx="1885950" cy="2790694"/>
            <wp:effectExtent l="0" t="0" r="0" b="0"/>
            <wp:docPr id="651527877" name="Picture 65152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93520" cy="2801895"/>
                    </a:xfrm>
                    <a:prstGeom prst="rect">
                      <a:avLst/>
                    </a:prstGeom>
                  </pic:spPr>
                </pic:pic>
              </a:graphicData>
            </a:graphic>
          </wp:inline>
        </w:drawing>
      </w:r>
    </w:p>
    <w:p w14:paraId="41FA9807" w14:textId="5518A662" w:rsidR="00E9097C" w:rsidRDefault="00E9097C" w:rsidP="00E9097C">
      <w:pPr>
        <w:pStyle w:val="BodyText"/>
        <w:rPr>
          <w:b/>
          <w:bCs/>
        </w:rPr>
      </w:pPr>
      <w:r w:rsidRPr="00E9097C">
        <w:rPr>
          <w:b/>
          <w:bCs/>
        </w:rPr>
        <w:t>Break</w:t>
      </w:r>
    </w:p>
    <w:p w14:paraId="05CFEC30" w14:textId="77777777" w:rsidR="00D43723" w:rsidRDefault="00D43723" w:rsidP="00D43723">
      <w:pPr>
        <w:pStyle w:val="BodyText"/>
        <w:rPr>
          <w:rFonts w:eastAsiaTheme="minorEastAsia"/>
          <w:szCs w:val="20"/>
        </w:rPr>
      </w:pPr>
      <w:r w:rsidRPr="2786BC14">
        <w:rPr>
          <w:rFonts w:eastAsiaTheme="minorEastAsia"/>
          <w:szCs w:val="20"/>
        </w:rPr>
        <w:t>Two options:</w:t>
      </w:r>
    </w:p>
    <w:p w14:paraId="14A4905B" w14:textId="3609598E" w:rsidR="00D43723" w:rsidRDefault="00D43723" w:rsidP="00D43723">
      <w:pPr>
        <w:pStyle w:val="BodyText"/>
        <w:rPr>
          <w:rFonts w:eastAsiaTheme="minorEastAsia"/>
          <w:b/>
          <w:bCs/>
          <w:szCs w:val="20"/>
        </w:rPr>
      </w:pPr>
      <w:r w:rsidRPr="2786BC14">
        <w:rPr>
          <w:rFonts w:eastAsiaTheme="minorEastAsia"/>
          <w:szCs w:val="20"/>
        </w:rPr>
        <w:t xml:space="preserve">Right click on element and select Data &gt; </w:t>
      </w:r>
      <w:r w:rsidRPr="2786BC14">
        <w:rPr>
          <w:rFonts w:eastAsiaTheme="minorEastAsia"/>
          <w:b/>
          <w:bCs/>
          <w:szCs w:val="20"/>
        </w:rPr>
        <w:t>Add Break</w:t>
      </w:r>
    </w:p>
    <w:p w14:paraId="1FBD5A08" w14:textId="748B3232" w:rsidR="00344C81" w:rsidRDefault="00344C81" w:rsidP="00D43723">
      <w:pPr>
        <w:pStyle w:val="BodyText"/>
        <w:rPr>
          <w:rFonts w:eastAsiaTheme="minorEastAsia"/>
          <w:b/>
          <w:bCs/>
          <w:szCs w:val="20"/>
        </w:rPr>
      </w:pPr>
      <w:r w:rsidRPr="00757CEF">
        <w:rPr>
          <w:rFonts w:eastAsiaTheme="minorEastAsia"/>
          <w:b/>
          <w:bCs/>
          <w:noProof/>
          <w:szCs w:val="20"/>
        </w:rPr>
        <w:drawing>
          <wp:inline distT="0" distB="0" distL="0" distR="0" wp14:anchorId="1B119EDA" wp14:editId="47255494">
            <wp:extent cx="1657350" cy="1419815"/>
            <wp:effectExtent l="0" t="0" r="0" b="9525"/>
            <wp:docPr id="651527878" name="Picture 65152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5815" cy="1427067"/>
                    </a:xfrm>
                    <a:prstGeom prst="rect">
                      <a:avLst/>
                    </a:prstGeom>
                  </pic:spPr>
                </pic:pic>
              </a:graphicData>
            </a:graphic>
          </wp:inline>
        </w:drawing>
      </w:r>
    </w:p>
    <w:p w14:paraId="0842BF44" w14:textId="4782AAE9" w:rsidR="00D43723" w:rsidRPr="00344C81" w:rsidRDefault="00D43723" w:rsidP="00D43723">
      <w:pPr>
        <w:pStyle w:val="BodyText"/>
        <w:rPr>
          <w:rFonts w:eastAsiaTheme="minorEastAsia"/>
          <w:b/>
          <w:bCs/>
          <w:szCs w:val="20"/>
        </w:rPr>
      </w:pPr>
      <w:r w:rsidRPr="00344C81">
        <w:rPr>
          <w:rFonts w:eastAsiaTheme="minorEastAsia"/>
          <w:b/>
          <w:bCs/>
          <w:szCs w:val="20"/>
        </w:rPr>
        <w:lastRenderedPageBreak/>
        <w:t>O</w:t>
      </w:r>
      <w:r w:rsidR="00344C81" w:rsidRPr="00344C81">
        <w:rPr>
          <w:rFonts w:eastAsiaTheme="minorEastAsia"/>
          <w:b/>
          <w:bCs/>
          <w:szCs w:val="20"/>
        </w:rPr>
        <w:t>r</w:t>
      </w:r>
    </w:p>
    <w:p w14:paraId="03B03CC5" w14:textId="77777777" w:rsidR="00D43723" w:rsidRDefault="00D43723" w:rsidP="00D43723">
      <w:pPr>
        <w:pStyle w:val="BodyText"/>
        <w:rPr>
          <w:rFonts w:eastAsiaTheme="minorEastAsia"/>
          <w:szCs w:val="20"/>
        </w:rPr>
      </w:pPr>
      <w:r w:rsidRPr="2786BC14">
        <w:rPr>
          <w:rFonts w:eastAsiaTheme="minorEastAsia"/>
          <w:szCs w:val="20"/>
        </w:rPr>
        <w:t xml:space="preserve">Data/format panel &gt; Show report element data &gt; </w:t>
      </w:r>
      <w:r w:rsidRPr="2786BC14">
        <w:rPr>
          <w:rFonts w:eastAsiaTheme="minorEastAsia"/>
          <w:b/>
          <w:bCs/>
          <w:szCs w:val="20"/>
        </w:rPr>
        <w:t>Break</w:t>
      </w:r>
      <w:r w:rsidRPr="2786BC14">
        <w:rPr>
          <w:rFonts w:eastAsiaTheme="minorEastAsia"/>
          <w:szCs w:val="20"/>
        </w:rPr>
        <w:t xml:space="preserve"> panel.</w:t>
      </w:r>
    </w:p>
    <w:p w14:paraId="1B17F35D" w14:textId="565237E5" w:rsidR="00D43723" w:rsidRDefault="00D43723" w:rsidP="00D43723">
      <w:pPr>
        <w:pStyle w:val="BodyText"/>
        <w:rPr>
          <w:rFonts w:eastAsiaTheme="minorEastAsia"/>
          <w:color w:val="333333"/>
          <w:szCs w:val="20"/>
        </w:rPr>
      </w:pPr>
      <w:r w:rsidRPr="2786BC14">
        <w:rPr>
          <w:rFonts w:eastAsiaTheme="minorEastAsia"/>
          <w:color w:val="333333"/>
          <w:szCs w:val="20"/>
        </w:rPr>
        <w:t xml:space="preserve">Below shows how to access the </w:t>
      </w:r>
      <w:r w:rsidRPr="2786BC14">
        <w:rPr>
          <w:rFonts w:eastAsiaTheme="minorEastAsia"/>
          <w:b/>
          <w:bCs/>
          <w:color w:val="333333"/>
          <w:szCs w:val="20"/>
        </w:rPr>
        <w:t xml:space="preserve">Break </w:t>
      </w:r>
      <w:r w:rsidRPr="2786BC14">
        <w:rPr>
          <w:rFonts w:eastAsiaTheme="minorEastAsia"/>
          <w:color w:val="333333"/>
          <w:szCs w:val="20"/>
        </w:rPr>
        <w:t>panel from the Data/Format panel</w:t>
      </w:r>
      <w:r w:rsidR="00344C81">
        <w:rPr>
          <w:rFonts w:eastAsiaTheme="minorEastAsia"/>
          <w:color w:val="333333"/>
          <w:szCs w:val="20"/>
        </w:rPr>
        <w:t>.</w:t>
      </w:r>
    </w:p>
    <w:p w14:paraId="359EBE68" w14:textId="43CFAD3C" w:rsidR="00E9097C" w:rsidRPr="00E9097C" w:rsidRDefault="00344C81" w:rsidP="00E9097C">
      <w:pPr>
        <w:pStyle w:val="BodyText"/>
        <w:rPr>
          <w:b/>
          <w:bCs/>
        </w:rPr>
      </w:pPr>
      <w:r w:rsidRPr="00CD24D9">
        <w:rPr>
          <w:rFonts w:eastAsiaTheme="minorEastAsia"/>
          <w:noProof/>
          <w:szCs w:val="20"/>
        </w:rPr>
        <w:drawing>
          <wp:inline distT="0" distB="0" distL="0" distR="0" wp14:anchorId="02CFF9D7" wp14:editId="5D7F482D">
            <wp:extent cx="1409700" cy="1576386"/>
            <wp:effectExtent l="0" t="0" r="0" b="5080"/>
            <wp:docPr id="651527879" name="Picture 65152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15017" cy="1582331"/>
                    </a:xfrm>
                    <a:prstGeom prst="rect">
                      <a:avLst/>
                    </a:prstGeom>
                  </pic:spPr>
                </pic:pic>
              </a:graphicData>
            </a:graphic>
          </wp:inline>
        </w:drawing>
      </w:r>
    </w:p>
    <w:p w14:paraId="66DB818A" w14:textId="24E5A1D4" w:rsidR="00E9097C" w:rsidRDefault="00E9097C" w:rsidP="00E9097C">
      <w:pPr>
        <w:pStyle w:val="BodyText"/>
        <w:rPr>
          <w:b/>
          <w:bCs/>
        </w:rPr>
      </w:pPr>
      <w:r w:rsidRPr="00E9097C">
        <w:rPr>
          <w:b/>
          <w:bCs/>
        </w:rPr>
        <w:t>Sort</w:t>
      </w:r>
    </w:p>
    <w:p w14:paraId="7B915A18" w14:textId="55441D9A" w:rsidR="00D43723" w:rsidRDefault="00D43723" w:rsidP="00D43723">
      <w:pPr>
        <w:pStyle w:val="BodyText"/>
        <w:rPr>
          <w:rFonts w:eastAsiaTheme="minorEastAsia"/>
          <w:b/>
          <w:bCs/>
          <w:color w:val="333333"/>
          <w:szCs w:val="20"/>
        </w:rPr>
      </w:pPr>
      <w:r w:rsidRPr="2786BC14">
        <w:rPr>
          <w:rFonts w:eastAsiaTheme="minorEastAsia"/>
          <w:color w:val="333333"/>
          <w:szCs w:val="20"/>
        </w:rPr>
        <w:t xml:space="preserve">On </w:t>
      </w:r>
      <w:r>
        <w:rPr>
          <w:rFonts w:eastAsiaTheme="minorEastAsia"/>
          <w:color w:val="333333"/>
          <w:szCs w:val="20"/>
        </w:rPr>
        <w:t>Data/Formatting panel</w:t>
      </w:r>
      <w:r w:rsidRPr="2786BC14">
        <w:rPr>
          <w:rFonts w:eastAsiaTheme="minorEastAsia"/>
          <w:color w:val="333333"/>
          <w:szCs w:val="20"/>
        </w:rPr>
        <w:t xml:space="preserve"> – </w:t>
      </w:r>
      <w:r>
        <w:rPr>
          <w:rFonts w:eastAsiaTheme="minorEastAsia"/>
          <w:color w:val="333333"/>
          <w:szCs w:val="20"/>
        </w:rPr>
        <w:t xml:space="preserve">Report element data </w:t>
      </w:r>
      <w:r w:rsidRPr="2786BC14">
        <w:rPr>
          <w:rFonts w:eastAsiaTheme="minorEastAsia"/>
          <w:color w:val="333333"/>
          <w:szCs w:val="20"/>
        </w:rPr>
        <w:t xml:space="preserve">&gt; </w:t>
      </w:r>
      <w:r>
        <w:rPr>
          <w:rFonts w:eastAsiaTheme="minorEastAsia"/>
          <w:b/>
          <w:bCs/>
          <w:color w:val="333333"/>
          <w:szCs w:val="20"/>
        </w:rPr>
        <w:t>Sort</w:t>
      </w:r>
    </w:p>
    <w:p w14:paraId="2B77CCA0" w14:textId="296F746E" w:rsidR="00D43723" w:rsidRDefault="00D43723" w:rsidP="00D43723">
      <w:pPr>
        <w:pStyle w:val="BodyText"/>
        <w:rPr>
          <w:rFonts w:eastAsiaTheme="minorEastAsia"/>
          <w:b/>
          <w:bCs/>
          <w:color w:val="333333"/>
          <w:szCs w:val="20"/>
        </w:rPr>
      </w:pPr>
      <w:r w:rsidRPr="00D43723">
        <w:rPr>
          <w:rFonts w:eastAsiaTheme="minorEastAsia"/>
          <w:b/>
          <w:bCs/>
          <w:noProof/>
          <w:color w:val="333333"/>
          <w:szCs w:val="20"/>
        </w:rPr>
        <w:drawing>
          <wp:inline distT="0" distB="0" distL="0" distR="0" wp14:anchorId="33D25E61" wp14:editId="3DA5D6B7">
            <wp:extent cx="1476375" cy="1132305"/>
            <wp:effectExtent l="0" t="0" r="0" b="0"/>
            <wp:docPr id="114468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85681" name=""/>
                    <pic:cNvPicPr/>
                  </pic:nvPicPr>
                  <pic:blipFill>
                    <a:blip r:embed="rId83"/>
                    <a:stretch>
                      <a:fillRect/>
                    </a:stretch>
                  </pic:blipFill>
                  <pic:spPr>
                    <a:xfrm>
                      <a:off x="0" y="0"/>
                      <a:ext cx="1478062" cy="1133599"/>
                    </a:xfrm>
                    <a:prstGeom prst="rect">
                      <a:avLst/>
                    </a:prstGeom>
                  </pic:spPr>
                </pic:pic>
              </a:graphicData>
            </a:graphic>
          </wp:inline>
        </w:drawing>
      </w:r>
    </w:p>
    <w:p w14:paraId="15EC816B" w14:textId="36E6C160" w:rsidR="00D43723" w:rsidRDefault="00D43723" w:rsidP="00D43723">
      <w:pPr>
        <w:pStyle w:val="BodyText"/>
        <w:rPr>
          <w:rFonts w:eastAsiaTheme="minorEastAsia"/>
          <w:color w:val="333333"/>
          <w:szCs w:val="20"/>
        </w:rPr>
      </w:pPr>
      <w:r>
        <w:rPr>
          <w:rFonts w:eastAsiaTheme="minorEastAsia"/>
          <w:color w:val="333333"/>
          <w:szCs w:val="20"/>
        </w:rPr>
        <w:t xml:space="preserve">You can also sort from the contextual menu by right clicking in the cell and selecting Data&gt; </w:t>
      </w:r>
      <w:r w:rsidRPr="00D43723">
        <w:rPr>
          <w:rFonts w:eastAsiaTheme="minorEastAsia"/>
          <w:b/>
          <w:bCs/>
          <w:color w:val="333333"/>
          <w:szCs w:val="20"/>
        </w:rPr>
        <w:t>Sort</w:t>
      </w:r>
      <w:r>
        <w:rPr>
          <w:rFonts w:eastAsiaTheme="minorEastAsia"/>
          <w:color w:val="333333"/>
          <w:szCs w:val="20"/>
        </w:rPr>
        <w:t xml:space="preserve"> which opens the panel above.</w:t>
      </w:r>
    </w:p>
    <w:p w14:paraId="434CFCF7" w14:textId="703D3E7B" w:rsidR="00D43723" w:rsidRPr="005A608A" w:rsidRDefault="005A608A" w:rsidP="00E9097C">
      <w:pPr>
        <w:pStyle w:val="BodyText"/>
        <w:rPr>
          <w:rFonts w:eastAsiaTheme="minorEastAsia"/>
          <w:color w:val="333333"/>
          <w:szCs w:val="20"/>
        </w:rPr>
      </w:pPr>
      <w:r w:rsidRPr="005A608A">
        <w:rPr>
          <w:rFonts w:eastAsiaTheme="minorEastAsia"/>
          <w:noProof/>
          <w:color w:val="333333"/>
          <w:szCs w:val="20"/>
        </w:rPr>
        <w:drawing>
          <wp:inline distT="0" distB="0" distL="0" distR="0" wp14:anchorId="45C8094F" wp14:editId="60BEA60A">
            <wp:extent cx="2114410" cy="1838325"/>
            <wp:effectExtent l="0" t="0" r="635" b="0"/>
            <wp:docPr id="651527880" name="Picture 6515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18947" cy="1842270"/>
                    </a:xfrm>
                    <a:prstGeom prst="rect">
                      <a:avLst/>
                    </a:prstGeom>
                  </pic:spPr>
                </pic:pic>
              </a:graphicData>
            </a:graphic>
          </wp:inline>
        </w:drawing>
      </w:r>
    </w:p>
    <w:p w14:paraId="10336A17" w14:textId="77777777" w:rsidR="00F464CE" w:rsidRDefault="00F464CE" w:rsidP="00F464CE">
      <w:pPr>
        <w:pStyle w:val="Heading4"/>
      </w:pPr>
      <w:r>
        <w:t>Conditional Tab</w:t>
      </w:r>
    </w:p>
    <w:p w14:paraId="601BC7D5" w14:textId="77777777" w:rsidR="00667126" w:rsidRDefault="00667126" w:rsidP="00667126">
      <w:pPr>
        <w:pStyle w:val="BodyText"/>
        <w:rPr>
          <w:rFonts w:eastAsiaTheme="minorEastAsia"/>
          <w:szCs w:val="20"/>
        </w:rPr>
      </w:pPr>
      <w:r w:rsidRPr="2786BC14">
        <w:rPr>
          <w:rFonts w:eastAsiaTheme="minorEastAsia"/>
          <w:szCs w:val="20"/>
        </w:rPr>
        <w:t>Two options:</w:t>
      </w:r>
    </w:p>
    <w:p w14:paraId="29A332B7" w14:textId="2CA39145" w:rsidR="00667126" w:rsidRDefault="00667126" w:rsidP="00667126">
      <w:pPr>
        <w:pStyle w:val="BodyText"/>
        <w:rPr>
          <w:rFonts w:eastAsiaTheme="minorEastAsia"/>
          <w:b/>
          <w:bCs/>
          <w:szCs w:val="20"/>
        </w:rPr>
      </w:pPr>
      <w:r>
        <w:rPr>
          <w:rFonts w:eastAsiaTheme="minorEastAsia"/>
          <w:szCs w:val="20"/>
        </w:rPr>
        <w:t xml:space="preserve">Toolbar – </w:t>
      </w:r>
      <w:proofErr w:type="spellStart"/>
      <w:r>
        <w:rPr>
          <w:rFonts w:eastAsiaTheme="minorEastAsia"/>
          <w:szCs w:val="20"/>
        </w:rPr>
        <w:t>Analyze</w:t>
      </w:r>
      <w:proofErr w:type="spellEnd"/>
      <w:r>
        <w:rPr>
          <w:rFonts w:eastAsiaTheme="minorEastAsia"/>
          <w:szCs w:val="20"/>
        </w:rPr>
        <w:t xml:space="preserve"> &gt; ellipses &gt; </w:t>
      </w:r>
      <w:r w:rsidRPr="00667126">
        <w:rPr>
          <w:rFonts w:eastAsiaTheme="minorEastAsia"/>
          <w:b/>
          <w:bCs/>
          <w:szCs w:val="20"/>
        </w:rPr>
        <w:t>Formatting Rules</w:t>
      </w:r>
    </w:p>
    <w:p w14:paraId="1A08D6B7" w14:textId="6CBD2512" w:rsidR="005A608A" w:rsidRDefault="005A608A" w:rsidP="00667126">
      <w:pPr>
        <w:pStyle w:val="BodyText"/>
        <w:rPr>
          <w:rFonts w:eastAsiaTheme="minorEastAsia"/>
          <w:szCs w:val="20"/>
        </w:rPr>
      </w:pPr>
      <w:r w:rsidRPr="005A608A">
        <w:rPr>
          <w:rFonts w:eastAsiaTheme="minorEastAsia"/>
          <w:noProof/>
          <w:szCs w:val="20"/>
        </w:rPr>
        <w:drawing>
          <wp:inline distT="0" distB="0" distL="0" distR="0" wp14:anchorId="2F4420D2" wp14:editId="3138EF33">
            <wp:extent cx="1771650" cy="1181100"/>
            <wp:effectExtent l="0" t="0" r="0" b="0"/>
            <wp:docPr id="651527881" name="Picture 65152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73982" cy="1182655"/>
                    </a:xfrm>
                    <a:prstGeom prst="rect">
                      <a:avLst/>
                    </a:prstGeom>
                  </pic:spPr>
                </pic:pic>
              </a:graphicData>
            </a:graphic>
          </wp:inline>
        </w:drawing>
      </w:r>
    </w:p>
    <w:p w14:paraId="432730D4" w14:textId="55FE8FD9" w:rsidR="00667126" w:rsidRDefault="00667126" w:rsidP="00667126">
      <w:pPr>
        <w:pStyle w:val="BodyText"/>
        <w:rPr>
          <w:rFonts w:eastAsiaTheme="minorEastAsia"/>
          <w:szCs w:val="20"/>
        </w:rPr>
      </w:pPr>
    </w:p>
    <w:p w14:paraId="21E14C5A" w14:textId="77777777" w:rsidR="00A20F21" w:rsidRDefault="00A20F21" w:rsidP="00667126">
      <w:pPr>
        <w:pStyle w:val="BodyText"/>
        <w:rPr>
          <w:rFonts w:eastAsiaTheme="minorEastAsia"/>
          <w:szCs w:val="20"/>
        </w:rPr>
      </w:pPr>
    </w:p>
    <w:p w14:paraId="11A716A1" w14:textId="29FA7EE7" w:rsidR="00667126" w:rsidRPr="005A608A" w:rsidRDefault="005A608A" w:rsidP="00667126">
      <w:pPr>
        <w:pStyle w:val="BodyText"/>
        <w:rPr>
          <w:rFonts w:eastAsiaTheme="minorEastAsia"/>
          <w:b/>
          <w:bCs/>
          <w:szCs w:val="20"/>
        </w:rPr>
      </w:pPr>
      <w:r w:rsidRPr="005A608A">
        <w:rPr>
          <w:rFonts w:eastAsiaTheme="minorEastAsia"/>
          <w:b/>
          <w:bCs/>
          <w:szCs w:val="20"/>
        </w:rPr>
        <w:lastRenderedPageBreak/>
        <w:t>Or</w:t>
      </w:r>
    </w:p>
    <w:p w14:paraId="7B7DF3B9" w14:textId="4332B345" w:rsidR="00667126" w:rsidRPr="00D43723" w:rsidRDefault="00667126" w:rsidP="00667126">
      <w:pPr>
        <w:pStyle w:val="BodyText"/>
        <w:rPr>
          <w:rFonts w:eastAsiaTheme="minorEastAsia"/>
          <w:color w:val="333333"/>
          <w:szCs w:val="20"/>
        </w:rPr>
      </w:pPr>
      <w:r>
        <w:rPr>
          <w:rFonts w:eastAsiaTheme="minorEastAsia"/>
          <w:color w:val="333333"/>
          <w:szCs w:val="20"/>
        </w:rPr>
        <w:t xml:space="preserve">Right clicking in the cell and selecting Data&gt; </w:t>
      </w:r>
      <w:r w:rsidRPr="00D43723">
        <w:rPr>
          <w:rFonts w:eastAsiaTheme="minorEastAsia"/>
          <w:b/>
          <w:bCs/>
          <w:color w:val="333333"/>
          <w:szCs w:val="20"/>
        </w:rPr>
        <w:t>Sort</w:t>
      </w:r>
      <w:r>
        <w:rPr>
          <w:rFonts w:eastAsiaTheme="minorEastAsia"/>
          <w:color w:val="333333"/>
          <w:szCs w:val="20"/>
        </w:rPr>
        <w:t xml:space="preserve"> which opens the panel above.</w:t>
      </w:r>
    </w:p>
    <w:p w14:paraId="07103788" w14:textId="4814A139" w:rsidR="00667126" w:rsidRPr="00667126" w:rsidRDefault="005A608A" w:rsidP="00667126">
      <w:pPr>
        <w:pStyle w:val="BodyText"/>
      </w:pPr>
      <w:r w:rsidRPr="005A608A">
        <w:rPr>
          <w:noProof/>
        </w:rPr>
        <w:drawing>
          <wp:inline distT="0" distB="0" distL="0" distR="0" wp14:anchorId="5A79E8AA" wp14:editId="0F67E01F">
            <wp:extent cx="1599481" cy="847725"/>
            <wp:effectExtent l="0" t="0" r="1270" b="0"/>
            <wp:docPr id="651527882" name="Picture 65152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03636" cy="849927"/>
                    </a:xfrm>
                    <a:prstGeom prst="rect">
                      <a:avLst/>
                    </a:prstGeom>
                  </pic:spPr>
                </pic:pic>
              </a:graphicData>
            </a:graphic>
          </wp:inline>
        </w:drawing>
      </w:r>
    </w:p>
    <w:p w14:paraId="1F79BCF7" w14:textId="77777777" w:rsidR="00F464CE" w:rsidRDefault="00F464CE" w:rsidP="00F464CE">
      <w:pPr>
        <w:pStyle w:val="Heading4"/>
      </w:pPr>
      <w:r>
        <w:t>Interact Tab</w:t>
      </w:r>
    </w:p>
    <w:p w14:paraId="66BC89E8" w14:textId="31C95048" w:rsidR="00667126" w:rsidRDefault="00667126" w:rsidP="00667126">
      <w:pPr>
        <w:pStyle w:val="BodyText"/>
        <w:rPr>
          <w:b/>
          <w:bCs/>
        </w:rPr>
      </w:pPr>
      <w:r w:rsidRPr="00667126">
        <w:rPr>
          <w:b/>
          <w:bCs/>
        </w:rPr>
        <w:t>Drill</w:t>
      </w:r>
    </w:p>
    <w:p w14:paraId="5A025210" w14:textId="77DB0E06" w:rsidR="00667126" w:rsidRDefault="00667126" w:rsidP="00667126">
      <w:pPr>
        <w:pStyle w:val="BodyText"/>
        <w:rPr>
          <w:rFonts w:eastAsiaTheme="minorEastAsia"/>
          <w:szCs w:val="20"/>
        </w:rPr>
      </w:pPr>
      <w:r>
        <w:rPr>
          <w:rFonts w:eastAsiaTheme="minorEastAsia"/>
          <w:szCs w:val="20"/>
        </w:rPr>
        <w:t xml:space="preserve">Toolbar – </w:t>
      </w:r>
      <w:proofErr w:type="spellStart"/>
      <w:r>
        <w:rPr>
          <w:rFonts w:eastAsiaTheme="minorEastAsia"/>
          <w:szCs w:val="20"/>
        </w:rPr>
        <w:t>Analyze</w:t>
      </w:r>
      <w:proofErr w:type="spellEnd"/>
      <w:r>
        <w:rPr>
          <w:rFonts w:eastAsiaTheme="minorEastAsia"/>
          <w:szCs w:val="20"/>
        </w:rPr>
        <w:t xml:space="preserve"> &gt; </w:t>
      </w:r>
      <w:r w:rsidRPr="00667126">
        <w:rPr>
          <w:rFonts w:eastAsiaTheme="minorEastAsia"/>
          <w:b/>
          <w:bCs/>
          <w:szCs w:val="20"/>
        </w:rPr>
        <w:t>Drill</w:t>
      </w:r>
    </w:p>
    <w:p w14:paraId="373AEDA7" w14:textId="1751D4F8" w:rsidR="00667126" w:rsidRPr="00667126" w:rsidRDefault="005A608A" w:rsidP="00667126">
      <w:pPr>
        <w:pStyle w:val="BodyText"/>
        <w:rPr>
          <w:b/>
          <w:bCs/>
        </w:rPr>
      </w:pPr>
      <w:r w:rsidRPr="005A608A">
        <w:rPr>
          <w:b/>
          <w:bCs/>
          <w:noProof/>
        </w:rPr>
        <w:drawing>
          <wp:inline distT="0" distB="0" distL="0" distR="0" wp14:anchorId="3963DB20" wp14:editId="7073CF8A">
            <wp:extent cx="2131821" cy="1390650"/>
            <wp:effectExtent l="0" t="0" r="1905" b="0"/>
            <wp:docPr id="651527883" name="Picture 6515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33653" cy="1391845"/>
                    </a:xfrm>
                    <a:prstGeom prst="rect">
                      <a:avLst/>
                    </a:prstGeom>
                  </pic:spPr>
                </pic:pic>
              </a:graphicData>
            </a:graphic>
          </wp:inline>
        </w:drawing>
      </w:r>
    </w:p>
    <w:p w14:paraId="594C6FA4" w14:textId="62C8C38C" w:rsidR="00667126" w:rsidRDefault="00667126" w:rsidP="00667126">
      <w:pPr>
        <w:pStyle w:val="BodyText"/>
        <w:rPr>
          <w:b/>
          <w:bCs/>
        </w:rPr>
      </w:pPr>
      <w:r w:rsidRPr="00667126">
        <w:rPr>
          <w:b/>
          <w:bCs/>
        </w:rPr>
        <w:t>Filter</w:t>
      </w:r>
    </w:p>
    <w:p w14:paraId="128FD866" w14:textId="1B470440" w:rsidR="00667126" w:rsidRDefault="00667126" w:rsidP="00667126">
      <w:pPr>
        <w:pStyle w:val="BodyText"/>
        <w:rPr>
          <w:rFonts w:eastAsiaTheme="minorEastAsia"/>
          <w:b/>
          <w:bCs/>
          <w:color w:val="333333"/>
          <w:szCs w:val="20"/>
        </w:rPr>
      </w:pPr>
      <w:r w:rsidRPr="2786BC14">
        <w:rPr>
          <w:rFonts w:eastAsiaTheme="minorEastAsia"/>
          <w:color w:val="333333"/>
          <w:szCs w:val="20"/>
        </w:rPr>
        <w:t xml:space="preserve">On </w:t>
      </w:r>
      <w:r>
        <w:rPr>
          <w:rFonts w:eastAsiaTheme="minorEastAsia"/>
          <w:color w:val="333333"/>
          <w:szCs w:val="20"/>
        </w:rPr>
        <w:t>Data/Formatting panel</w:t>
      </w:r>
      <w:r w:rsidRPr="2786BC14">
        <w:rPr>
          <w:rFonts w:eastAsiaTheme="minorEastAsia"/>
          <w:color w:val="333333"/>
          <w:szCs w:val="20"/>
        </w:rPr>
        <w:t xml:space="preserve"> – </w:t>
      </w:r>
      <w:r>
        <w:rPr>
          <w:rFonts w:eastAsiaTheme="minorEastAsia"/>
          <w:color w:val="333333"/>
          <w:szCs w:val="20"/>
        </w:rPr>
        <w:t xml:space="preserve">Report element data </w:t>
      </w:r>
      <w:r w:rsidRPr="2786BC14">
        <w:rPr>
          <w:rFonts w:eastAsiaTheme="minorEastAsia"/>
          <w:color w:val="333333"/>
          <w:szCs w:val="20"/>
        </w:rPr>
        <w:t xml:space="preserve">&gt; </w:t>
      </w:r>
      <w:r>
        <w:rPr>
          <w:rFonts w:eastAsiaTheme="minorEastAsia"/>
          <w:b/>
          <w:bCs/>
          <w:color w:val="333333"/>
          <w:szCs w:val="20"/>
        </w:rPr>
        <w:t>Filter bar</w:t>
      </w:r>
    </w:p>
    <w:p w14:paraId="33FB5EA4" w14:textId="237FDB71" w:rsidR="00B87611" w:rsidRPr="00667126" w:rsidRDefault="005A608A" w:rsidP="00667126">
      <w:pPr>
        <w:pStyle w:val="BodyText"/>
        <w:rPr>
          <w:b/>
          <w:bCs/>
        </w:rPr>
      </w:pPr>
      <w:r w:rsidRPr="005A608A">
        <w:rPr>
          <w:b/>
          <w:bCs/>
          <w:noProof/>
        </w:rPr>
        <w:drawing>
          <wp:inline distT="0" distB="0" distL="0" distR="0" wp14:anchorId="05FA9949" wp14:editId="6E02C99C">
            <wp:extent cx="2200275" cy="2755900"/>
            <wp:effectExtent l="0" t="0" r="9525" b="6350"/>
            <wp:docPr id="651527884" name="Picture 65152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05893" cy="2762937"/>
                    </a:xfrm>
                    <a:prstGeom prst="rect">
                      <a:avLst/>
                    </a:prstGeom>
                  </pic:spPr>
                </pic:pic>
              </a:graphicData>
            </a:graphic>
          </wp:inline>
        </w:drawing>
      </w:r>
    </w:p>
    <w:p w14:paraId="421FB114" w14:textId="6E140AE2" w:rsidR="00667126" w:rsidRDefault="00667126" w:rsidP="00667126">
      <w:pPr>
        <w:pStyle w:val="BodyText"/>
        <w:rPr>
          <w:b/>
          <w:bCs/>
        </w:rPr>
      </w:pPr>
      <w:r w:rsidRPr="00667126">
        <w:rPr>
          <w:b/>
          <w:bCs/>
        </w:rPr>
        <w:t>Outline</w:t>
      </w:r>
    </w:p>
    <w:p w14:paraId="088AEBBD" w14:textId="7B1244A1" w:rsidR="00B87611" w:rsidRPr="005A608A" w:rsidRDefault="00B87611" w:rsidP="00667126">
      <w:pPr>
        <w:pStyle w:val="BodyText"/>
        <w:rPr>
          <w:rFonts w:eastAsiaTheme="minorEastAsia"/>
          <w:szCs w:val="20"/>
        </w:rPr>
      </w:pPr>
      <w:r>
        <w:rPr>
          <w:rFonts w:eastAsiaTheme="minorEastAsia"/>
          <w:szCs w:val="20"/>
        </w:rPr>
        <w:t xml:space="preserve">Toolbar – Display &gt; </w:t>
      </w:r>
      <w:r>
        <w:rPr>
          <w:rFonts w:eastAsiaTheme="minorEastAsia"/>
          <w:b/>
          <w:bCs/>
          <w:szCs w:val="20"/>
        </w:rPr>
        <w:t>Fold/Unfold</w:t>
      </w:r>
    </w:p>
    <w:p w14:paraId="092849C4" w14:textId="04BB2F25" w:rsidR="00B87611" w:rsidRPr="00667126" w:rsidRDefault="005A608A" w:rsidP="00667126">
      <w:pPr>
        <w:pStyle w:val="BodyText"/>
        <w:rPr>
          <w:b/>
          <w:bCs/>
        </w:rPr>
      </w:pPr>
      <w:r w:rsidRPr="005A608A">
        <w:rPr>
          <w:b/>
          <w:bCs/>
          <w:noProof/>
        </w:rPr>
        <w:drawing>
          <wp:inline distT="0" distB="0" distL="0" distR="0" wp14:anchorId="1C0C403D" wp14:editId="608D3039">
            <wp:extent cx="2200275" cy="1116857"/>
            <wp:effectExtent l="0" t="0" r="0" b="7620"/>
            <wp:docPr id="651527885" name="Picture 65152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05082" cy="1119297"/>
                    </a:xfrm>
                    <a:prstGeom prst="rect">
                      <a:avLst/>
                    </a:prstGeom>
                  </pic:spPr>
                </pic:pic>
              </a:graphicData>
            </a:graphic>
          </wp:inline>
        </w:drawing>
      </w:r>
    </w:p>
    <w:p w14:paraId="18344C3B" w14:textId="1C530395" w:rsidR="00F464CE" w:rsidRDefault="00F464CE" w:rsidP="00F464CE">
      <w:pPr>
        <w:pStyle w:val="Heading4"/>
      </w:pPr>
      <w:r>
        <w:lastRenderedPageBreak/>
        <w:t>Functions Tab</w:t>
      </w:r>
    </w:p>
    <w:p w14:paraId="75880BDE" w14:textId="744038E2" w:rsidR="00F464CE" w:rsidRDefault="00E11C3A" w:rsidP="00F464CE">
      <w:pPr>
        <w:pStyle w:val="BodyText"/>
      </w:pPr>
      <w:r>
        <w:t>Right click on the cell and select Footer calculation &gt; desired option</w:t>
      </w:r>
    </w:p>
    <w:p w14:paraId="4E7C710A" w14:textId="736474FA" w:rsidR="00F464CE" w:rsidRDefault="005A608A" w:rsidP="00F464CE">
      <w:pPr>
        <w:pStyle w:val="BodyText"/>
      </w:pPr>
      <w:r w:rsidRPr="005A608A">
        <w:rPr>
          <w:noProof/>
        </w:rPr>
        <w:drawing>
          <wp:inline distT="0" distB="0" distL="0" distR="0" wp14:anchorId="6FE896D3" wp14:editId="6D4AA9FB">
            <wp:extent cx="2314575" cy="1732381"/>
            <wp:effectExtent l="0" t="0" r="0" b="1270"/>
            <wp:docPr id="651527886" name="Picture 65152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24676" cy="1739941"/>
                    </a:xfrm>
                    <a:prstGeom prst="rect">
                      <a:avLst/>
                    </a:prstGeom>
                  </pic:spPr>
                </pic:pic>
              </a:graphicData>
            </a:graphic>
          </wp:inline>
        </w:drawing>
      </w:r>
    </w:p>
    <w:p w14:paraId="5FFD527F" w14:textId="77777777" w:rsidR="00F464CE" w:rsidRPr="00F464CE" w:rsidRDefault="00F464CE" w:rsidP="00F464CE">
      <w:pPr>
        <w:pStyle w:val="BodyText"/>
      </w:pPr>
    </w:p>
    <w:p w14:paraId="093C9F4F" w14:textId="7F3C2820" w:rsidR="00D07FC4" w:rsidRDefault="00D07FC4" w:rsidP="00D07FC4">
      <w:pPr>
        <w:pStyle w:val="Heading3"/>
      </w:pPr>
      <w:r>
        <w:t>Toolbar - Page Setup Tab</w:t>
      </w:r>
    </w:p>
    <w:p w14:paraId="26B99CE1" w14:textId="36BF1F33" w:rsidR="00E11C3A" w:rsidRPr="00E11C3A" w:rsidRDefault="00E11C3A" w:rsidP="00E11C3A">
      <w:pPr>
        <w:pStyle w:val="BodyText"/>
      </w:pPr>
      <w:r w:rsidRPr="00E11C3A">
        <w:rPr>
          <w:noProof/>
        </w:rPr>
        <w:drawing>
          <wp:inline distT="0" distB="0" distL="0" distR="0" wp14:anchorId="5D1CADCF" wp14:editId="1F5F6B22">
            <wp:extent cx="6120130" cy="699135"/>
            <wp:effectExtent l="0" t="0" r="0" b="5715"/>
            <wp:docPr id="105003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31355" name=""/>
                    <pic:cNvPicPr/>
                  </pic:nvPicPr>
                  <pic:blipFill>
                    <a:blip r:embed="rId91"/>
                    <a:stretch>
                      <a:fillRect/>
                    </a:stretch>
                  </pic:blipFill>
                  <pic:spPr>
                    <a:xfrm>
                      <a:off x="0" y="0"/>
                      <a:ext cx="6120130" cy="699135"/>
                    </a:xfrm>
                    <a:prstGeom prst="rect">
                      <a:avLst/>
                    </a:prstGeom>
                  </pic:spPr>
                </pic:pic>
              </a:graphicData>
            </a:graphic>
          </wp:inline>
        </w:drawing>
      </w:r>
    </w:p>
    <w:p w14:paraId="5ABBC829" w14:textId="77777777" w:rsidR="00F464CE" w:rsidRDefault="00F464CE" w:rsidP="00F464CE">
      <w:pPr>
        <w:pStyle w:val="Heading4"/>
      </w:pPr>
      <w:r>
        <w:t>Report, Report Name, Move Report Tabs</w:t>
      </w:r>
    </w:p>
    <w:p w14:paraId="56BE7D67" w14:textId="1511FABC" w:rsidR="00E11C3A" w:rsidRPr="00E11C3A" w:rsidRDefault="00E11C3A" w:rsidP="00E11C3A">
      <w:pPr>
        <w:pStyle w:val="BodyText"/>
      </w:pPr>
      <w:r>
        <w:t>In the drop-down list next to the report name you can acc</w:t>
      </w:r>
      <w:r w:rsidRPr="00E11C3A">
        <w:t xml:space="preserve">ess </w:t>
      </w:r>
      <w:r>
        <w:t xml:space="preserve">the </w:t>
      </w:r>
      <w:r w:rsidRPr="00E11C3A">
        <w:t>various report</w:t>
      </w:r>
      <w:r>
        <w:t>.</w:t>
      </w:r>
    </w:p>
    <w:p w14:paraId="026C621E" w14:textId="79958F3F" w:rsidR="00E11C3A" w:rsidRPr="00E11C3A" w:rsidRDefault="005A608A" w:rsidP="00E11C3A">
      <w:pPr>
        <w:pStyle w:val="BodyText"/>
      </w:pPr>
      <w:r w:rsidRPr="005A608A">
        <w:rPr>
          <w:noProof/>
        </w:rPr>
        <w:drawing>
          <wp:inline distT="0" distB="0" distL="0" distR="0" wp14:anchorId="79A55F97" wp14:editId="16328304">
            <wp:extent cx="3276600" cy="2451500"/>
            <wp:effectExtent l="0" t="0" r="0" b="6350"/>
            <wp:docPr id="651527887" name="Picture 65152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82935" cy="2456240"/>
                    </a:xfrm>
                    <a:prstGeom prst="rect">
                      <a:avLst/>
                    </a:prstGeom>
                  </pic:spPr>
                </pic:pic>
              </a:graphicData>
            </a:graphic>
          </wp:inline>
        </w:drawing>
      </w:r>
    </w:p>
    <w:p w14:paraId="41DC43CB" w14:textId="70FABA36" w:rsidR="00F464CE" w:rsidRDefault="00F464CE" w:rsidP="00F464CE">
      <w:pPr>
        <w:pStyle w:val="Heading4"/>
      </w:pPr>
      <w:r>
        <w:t>Page, Header, Footer, Scale to Page, Margins, Display Tabs</w:t>
      </w:r>
    </w:p>
    <w:p w14:paraId="2B59F52D" w14:textId="471E37D7" w:rsidR="00D15BDA" w:rsidRDefault="00D15BDA" w:rsidP="00D15BDA">
      <w:pPr>
        <w:pStyle w:val="BodyText"/>
        <w:rPr>
          <w:rFonts w:eastAsiaTheme="minorEastAsia"/>
          <w:b/>
          <w:bCs/>
          <w:color w:val="333333"/>
          <w:szCs w:val="20"/>
        </w:rPr>
      </w:pPr>
      <w:r w:rsidRPr="2786BC14">
        <w:rPr>
          <w:rFonts w:eastAsiaTheme="minorEastAsia"/>
          <w:color w:val="333333"/>
          <w:szCs w:val="20"/>
        </w:rPr>
        <w:t xml:space="preserve">On </w:t>
      </w:r>
      <w:r>
        <w:rPr>
          <w:rFonts w:eastAsiaTheme="minorEastAsia"/>
          <w:color w:val="333333"/>
          <w:szCs w:val="20"/>
        </w:rPr>
        <w:t>Data/Formatting panel</w:t>
      </w:r>
      <w:r w:rsidRPr="2786BC14">
        <w:rPr>
          <w:rFonts w:eastAsiaTheme="minorEastAsia"/>
          <w:color w:val="333333"/>
          <w:szCs w:val="20"/>
        </w:rPr>
        <w:t xml:space="preserve"> – </w:t>
      </w:r>
      <w:r>
        <w:rPr>
          <w:rFonts w:eastAsiaTheme="minorEastAsia"/>
          <w:color w:val="333333"/>
          <w:szCs w:val="20"/>
        </w:rPr>
        <w:t xml:space="preserve">Report element </w:t>
      </w:r>
      <w:r w:rsidR="008B6D93">
        <w:rPr>
          <w:rFonts w:eastAsiaTheme="minorEastAsia"/>
          <w:color w:val="333333"/>
          <w:szCs w:val="20"/>
        </w:rPr>
        <w:t>format</w:t>
      </w:r>
      <w:r>
        <w:rPr>
          <w:rFonts w:eastAsiaTheme="minorEastAsia"/>
          <w:color w:val="333333"/>
          <w:szCs w:val="20"/>
        </w:rPr>
        <w:t xml:space="preserve"> </w:t>
      </w:r>
      <w:r w:rsidRPr="2786BC14">
        <w:rPr>
          <w:rFonts w:eastAsiaTheme="minorEastAsia"/>
          <w:color w:val="333333"/>
          <w:szCs w:val="20"/>
        </w:rPr>
        <w:t xml:space="preserve">&gt; </w:t>
      </w:r>
      <w:r>
        <w:rPr>
          <w:rFonts w:eastAsiaTheme="minorEastAsia"/>
          <w:b/>
          <w:bCs/>
          <w:color w:val="333333"/>
          <w:szCs w:val="20"/>
        </w:rPr>
        <w:t xml:space="preserve">Display settings &gt; Appearance Setting </w:t>
      </w:r>
      <w:r w:rsidRPr="00D15BDA">
        <w:rPr>
          <w:rFonts w:eastAsiaTheme="minorEastAsia"/>
          <w:color w:val="333333"/>
          <w:szCs w:val="20"/>
        </w:rPr>
        <w:t>and</w:t>
      </w:r>
      <w:r>
        <w:rPr>
          <w:rFonts w:eastAsiaTheme="minorEastAsia"/>
          <w:b/>
          <w:bCs/>
          <w:color w:val="333333"/>
          <w:szCs w:val="20"/>
        </w:rPr>
        <w:t xml:space="preserve"> Layout settings </w:t>
      </w:r>
      <w:r w:rsidRPr="00D15BDA">
        <w:rPr>
          <w:rFonts w:eastAsiaTheme="minorEastAsia"/>
          <w:color w:val="333333"/>
          <w:szCs w:val="20"/>
        </w:rPr>
        <w:t>panels</w:t>
      </w:r>
      <w:r>
        <w:rPr>
          <w:rFonts w:eastAsiaTheme="minorEastAsia"/>
          <w:b/>
          <w:bCs/>
          <w:color w:val="333333"/>
          <w:szCs w:val="20"/>
        </w:rPr>
        <w:t>.</w:t>
      </w:r>
    </w:p>
    <w:p w14:paraId="36083D99" w14:textId="27EC90B4" w:rsidR="00F464CE" w:rsidRPr="00F464CE" w:rsidRDefault="008B6D93" w:rsidP="00F464CE">
      <w:pPr>
        <w:pStyle w:val="BodyText"/>
      </w:pPr>
      <w:r w:rsidRPr="008B6D93">
        <w:rPr>
          <w:noProof/>
        </w:rPr>
        <w:drawing>
          <wp:inline distT="0" distB="0" distL="0" distR="0" wp14:anchorId="39781CF0" wp14:editId="227A5BE9">
            <wp:extent cx="1971675" cy="1197810"/>
            <wp:effectExtent l="0" t="0" r="0" b="2540"/>
            <wp:docPr id="651527888" name="Picture 65152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78466" cy="1201936"/>
                    </a:xfrm>
                    <a:prstGeom prst="rect">
                      <a:avLst/>
                    </a:prstGeom>
                  </pic:spPr>
                </pic:pic>
              </a:graphicData>
            </a:graphic>
          </wp:inline>
        </w:drawing>
      </w:r>
    </w:p>
    <w:p w14:paraId="599A5489" w14:textId="75B84933" w:rsidR="00D07FC4" w:rsidRDefault="00D07FC4" w:rsidP="00D07FC4">
      <w:pPr>
        <w:pStyle w:val="Heading3"/>
      </w:pPr>
      <w:r>
        <w:lastRenderedPageBreak/>
        <w:t>Contextual Menus</w:t>
      </w:r>
    </w:p>
    <w:p w14:paraId="18F1AA82" w14:textId="43654F2F" w:rsidR="007544D5" w:rsidRPr="00D15BDA" w:rsidRDefault="00D15BDA" w:rsidP="00D15BDA">
      <w:pPr>
        <w:pStyle w:val="BodyText"/>
      </w:pPr>
      <w:r>
        <w:t>Contextual menus are accessed by right-clicking on a report element. The four main contextual elements listed below</w:t>
      </w:r>
      <w:r w:rsidR="007544D5">
        <w:t>.</w:t>
      </w:r>
    </w:p>
    <w:p w14:paraId="210B5181" w14:textId="77777777" w:rsidR="00F464CE" w:rsidRDefault="00F464CE" w:rsidP="00F464CE">
      <w:pPr>
        <w:pStyle w:val="Heading4"/>
      </w:pPr>
      <w:r>
        <w:t>Report Contextual Menu</w:t>
      </w:r>
    </w:p>
    <w:p w14:paraId="10C1B5FD" w14:textId="7C593B4F" w:rsidR="00D230F1" w:rsidRPr="00D230F1" w:rsidRDefault="00D230F1" w:rsidP="00D230F1">
      <w:pPr>
        <w:pStyle w:val="BodyText"/>
      </w:pPr>
      <w:r w:rsidRPr="00D230F1">
        <w:rPr>
          <w:noProof/>
        </w:rPr>
        <w:t xml:space="preserve"> </w:t>
      </w:r>
      <w:r w:rsidR="000225D1" w:rsidRPr="000225D1">
        <w:rPr>
          <w:noProof/>
        </w:rPr>
        <w:drawing>
          <wp:inline distT="0" distB="0" distL="0" distR="0" wp14:anchorId="06454D19" wp14:editId="2BAB7440">
            <wp:extent cx="3258005" cy="2029108"/>
            <wp:effectExtent l="0" t="0" r="0" b="9525"/>
            <wp:docPr id="651527890" name="Picture 65152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58005" cy="2029108"/>
                    </a:xfrm>
                    <a:prstGeom prst="rect">
                      <a:avLst/>
                    </a:prstGeom>
                  </pic:spPr>
                </pic:pic>
              </a:graphicData>
            </a:graphic>
          </wp:inline>
        </w:drawing>
      </w:r>
    </w:p>
    <w:p w14:paraId="7BCD1E3C" w14:textId="77777777" w:rsidR="007B5863" w:rsidRPr="007544D5" w:rsidRDefault="007B5863" w:rsidP="007B5863">
      <w:pPr>
        <w:pStyle w:val="BodyText"/>
      </w:pPr>
      <w:r>
        <w:t>The options have changed in 4.3</w:t>
      </w:r>
    </w:p>
    <w:p w14:paraId="3BF91312" w14:textId="32E200F5" w:rsidR="007544D5" w:rsidRDefault="007544D5" w:rsidP="007544D5">
      <w:pPr>
        <w:pStyle w:val="BodyText"/>
        <w:numPr>
          <w:ilvl w:val="0"/>
          <w:numId w:val="18"/>
        </w:numPr>
      </w:pPr>
      <w:r w:rsidRPr="007544D5">
        <w:rPr>
          <w:b/>
          <w:bCs/>
        </w:rPr>
        <w:t>Cut, Copy, Paste</w:t>
      </w:r>
      <w:r>
        <w:t xml:space="preserve"> - Cut and copy options are not available from the menu in 4.3. Paste displays in the 4.3 menu if there is something on the clipboard that can be pasted.</w:t>
      </w:r>
    </w:p>
    <w:p w14:paraId="5D5D7F97" w14:textId="14F8525F" w:rsidR="007544D5" w:rsidRDefault="007544D5" w:rsidP="007544D5">
      <w:pPr>
        <w:pStyle w:val="BodyText"/>
        <w:numPr>
          <w:ilvl w:val="0"/>
          <w:numId w:val="18"/>
        </w:numPr>
      </w:pPr>
      <w:r w:rsidRPr="007544D5">
        <w:rPr>
          <w:b/>
          <w:bCs/>
        </w:rPr>
        <w:t>Insert</w:t>
      </w:r>
      <w:r>
        <w:t xml:space="preserve"> - The elements to insert (e.g., table, report element, etc.) are accessed from the </w:t>
      </w:r>
      <w:r w:rsidRPr="00D230F1">
        <w:rPr>
          <w:b/>
          <w:bCs/>
        </w:rPr>
        <w:t>Insert</w:t>
      </w:r>
      <w:r>
        <w:t xml:space="preserve"> section of t</w:t>
      </w:r>
      <w:r w:rsidR="00D230F1">
        <w:t xml:space="preserve">he </w:t>
      </w:r>
      <w:r>
        <w:t>toolbar.</w:t>
      </w:r>
    </w:p>
    <w:p w14:paraId="66F4ACD4" w14:textId="157CCF92" w:rsidR="007544D5" w:rsidRDefault="007544D5" w:rsidP="007544D5">
      <w:pPr>
        <w:pStyle w:val="BodyText"/>
        <w:numPr>
          <w:ilvl w:val="0"/>
          <w:numId w:val="18"/>
        </w:numPr>
      </w:pPr>
      <w:r w:rsidRPr="007544D5">
        <w:rPr>
          <w:b/>
          <w:bCs/>
        </w:rPr>
        <w:t>Refresh</w:t>
      </w:r>
      <w:r>
        <w:t xml:space="preserve"> - Available on the toolbar.</w:t>
      </w:r>
    </w:p>
    <w:p w14:paraId="53972D36" w14:textId="30569CA4" w:rsidR="007544D5" w:rsidRDefault="007544D5" w:rsidP="007544D5">
      <w:pPr>
        <w:pStyle w:val="BodyText"/>
        <w:numPr>
          <w:ilvl w:val="0"/>
          <w:numId w:val="18"/>
        </w:numPr>
      </w:pPr>
      <w:r w:rsidRPr="007544D5">
        <w:rPr>
          <w:b/>
          <w:bCs/>
        </w:rPr>
        <w:t>Show Structure / Show Results</w:t>
      </w:r>
      <w:r>
        <w:t xml:space="preserve"> - Available on Main Panel &gt; </w:t>
      </w:r>
      <w:r w:rsidRPr="00D230F1">
        <w:rPr>
          <w:b/>
          <w:bCs/>
        </w:rPr>
        <w:t>Show Report Structure;</w:t>
      </w:r>
      <w:r>
        <w:t xml:space="preserve"> since this is a panel in</w:t>
      </w:r>
      <w:r w:rsidR="00D230F1">
        <w:t xml:space="preserve"> </w:t>
      </w:r>
      <w:r>
        <w:t>4.3</w:t>
      </w:r>
      <w:r w:rsidR="00D230F1">
        <w:t xml:space="preserve"> now</w:t>
      </w:r>
      <w:r>
        <w:t>, the Show Results option is no longer needed.</w:t>
      </w:r>
    </w:p>
    <w:p w14:paraId="7F630D94" w14:textId="0DD66583" w:rsidR="007544D5" w:rsidRDefault="007544D5" w:rsidP="00D230F1">
      <w:pPr>
        <w:pStyle w:val="BodyText"/>
        <w:numPr>
          <w:ilvl w:val="0"/>
          <w:numId w:val="18"/>
        </w:numPr>
      </w:pPr>
      <w:r w:rsidRPr="007544D5">
        <w:rPr>
          <w:b/>
          <w:bCs/>
        </w:rPr>
        <w:t>Start Drill</w:t>
      </w:r>
      <w:r>
        <w:t xml:space="preserve"> - Available from the ellipsis in the </w:t>
      </w:r>
      <w:proofErr w:type="spellStart"/>
      <w:r>
        <w:t>Analyze</w:t>
      </w:r>
      <w:proofErr w:type="spellEnd"/>
      <w:r>
        <w:t xml:space="preserve"> section of the toolbar</w:t>
      </w:r>
    </w:p>
    <w:p w14:paraId="41277C4A" w14:textId="77777777" w:rsidR="007544D5" w:rsidRDefault="007544D5" w:rsidP="007544D5">
      <w:pPr>
        <w:pStyle w:val="BodyText"/>
      </w:pPr>
      <w:r>
        <w:t>Options on both menus:</w:t>
      </w:r>
    </w:p>
    <w:p w14:paraId="22D7FF32" w14:textId="35D0048A" w:rsidR="007544D5" w:rsidRDefault="007544D5" w:rsidP="007544D5">
      <w:pPr>
        <w:pStyle w:val="BodyText"/>
        <w:numPr>
          <w:ilvl w:val="0"/>
          <w:numId w:val="19"/>
        </w:numPr>
      </w:pPr>
      <w:r w:rsidRPr="007544D5">
        <w:rPr>
          <w:b/>
          <w:bCs/>
        </w:rPr>
        <w:t>Filter</w:t>
      </w:r>
      <w:r w:rsidR="00D230F1">
        <w:rPr>
          <w:b/>
          <w:bCs/>
        </w:rPr>
        <w:t xml:space="preserve"> - </w:t>
      </w:r>
      <w:r w:rsidRPr="007544D5">
        <w:rPr>
          <w:b/>
          <w:bCs/>
        </w:rPr>
        <w:t>Data</w:t>
      </w:r>
      <w:r>
        <w:t xml:space="preserve"> </w:t>
      </w:r>
      <w:r w:rsidR="00D230F1">
        <w:t>in 4.3</w:t>
      </w:r>
    </w:p>
    <w:p w14:paraId="5365F29C" w14:textId="6E3B1F6B" w:rsidR="007544D5" w:rsidRPr="007544D5" w:rsidRDefault="007544D5" w:rsidP="007544D5">
      <w:pPr>
        <w:pStyle w:val="BodyText"/>
        <w:numPr>
          <w:ilvl w:val="0"/>
          <w:numId w:val="19"/>
        </w:numPr>
        <w:rPr>
          <w:b/>
          <w:bCs/>
        </w:rPr>
      </w:pPr>
      <w:r w:rsidRPr="007544D5">
        <w:rPr>
          <w:b/>
          <w:bCs/>
        </w:rPr>
        <w:t>Format Report</w:t>
      </w:r>
      <w:r w:rsidR="005F4BFA">
        <w:rPr>
          <w:b/>
          <w:bCs/>
        </w:rPr>
        <w:t xml:space="preserve"> – Data/Format </w:t>
      </w:r>
      <w:r w:rsidR="005F4BFA" w:rsidRPr="005F4BFA">
        <w:t>panel</w:t>
      </w:r>
    </w:p>
    <w:p w14:paraId="09193586" w14:textId="77777777" w:rsidR="007544D5" w:rsidRDefault="007544D5" w:rsidP="007544D5">
      <w:pPr>
        <w:pStyle w:val="BodyText"/>
      </w:pPr>
      <w:r>
        <w:t>New BO 4.3 option:</w:t>
      </w:r>
    </w:p>
    <w:p w14:paraId="272709E8" w14:textId="2E8C911D" w:rsidR="007544D5" w:rsidRDefault="007544D5" w:rsidP="007544D5">
      <w:pPr>
        <w:pStyle w:val="BodyText"/>
      </w:pPr>
      <w:r>
        <w:t>Copy Link of the Report</w:t>
      </w:r>
      <w:r w:rsidR="000225D1">
        <w:t xml:space="preserve"> – Copies URL of the document</w:t>
      </w:r>
    </w:p>
    <w:p w14:paraId="5DB0ADD4" w14:textId="1FB3D3EA" w:rsidR="007544D5" w:rsidRPr="007544D5" w:rsidRDefault="007544D5" w:rsidP="007544D5">
      <w:pPr>
        <w:pStyle w:val="BodyText"/>
      </w:pPr>
      <w:r>
        <w:t>Hide - Hides the report</w:t>
      </w:r>
    </w:p>
    <w:p w14:paraId="4A427F28" w14:textId="77777777" w:rsidR="00F464CE" w:rsidRDefault="00F464CE" w:rsidP="00F464CE">
      <w:pPr>
        <w:pStyle w:val="Heading4"/>
      </w:pPr>
      <w:r>
        <w:lastRenderedPageBreak/>
        <w:t>Section Contextual Menu</w:t>
      </w:r>
    </w:p>
    <w:p w14:paraId="17A4E233" w14:textId="7049E294" w:rsidR="005F4BFA" w:rsidRDefault="005A4ABA" w:rsidP="005F4BFA">
      <w:pPr>
        <w:pStyle w:val="BodyText"/>
      </w:pPr>
      <w:r w:rsidRPr="005A4ABA">
        <w:rPr>
          <w:noProof/>
        </w:rPr>
        <w:drawing>
          <wp:inline distT="0" distB="0" distL="0" distR="0" wp14:anchorId="5D864438" wp14:editId="02F40D50">
            <wp:extent cx="5029902" cy="2915057"/>
            <wp:effectExtent l="0" t="0" r="0" b="0"/>
            <wp:docPr id="651527889" name="Picture 65152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29902" cy="2915057"/>
                    </a:xfrm>
                    <a:prstGeom prst="rect">
                      <a:avLst/>
                    </a:prstGeom>
                  </pic:spPr>
                </pic:pic>
              </a:graphicData>
            </a:graphic>
          </wp:inline>
        </w:drawing>
      </w:r>
    </w:p>
    <w:p w14:paraId="12B318DA" w14:textId="77777777" w:rsidR="007B5863" w:rsidRPr="007544D5" w:rsidRDefault="007B5863" w:rsidP="007B5863">
      <w:pPr>
        <w:pStyle w:val="BodyText"/>
      </w:pPr>
      <w:r>
        <w:t>The options have changed in 4.3</w:t>
      </w:r>
    </w:p>
    <w:p w14:paraId="757CCF3D" w14:textId="3396F3A1" w:rsidR="005F4BFA" w:rsidRDefault="005F4BFA" w:rsidP="000A0AFE">
      <w:pPr>
        <w:pStyle w:val="BodyText"/>
        <w:numPr>
          <w:ilvl w:val="0"/>
          <w:numId w:val="18"/>
        </w:numPr>
      </w:pPr>
      <w:r w:rsidRPr="005F4BFA">
        <w:rPr>
          <w:b/>
          <w:bCs/>
        </w:rPr>
        <w:t>Cut, Copy, Paste</w:t>
      </w:r>
      <w:r>
        <w:t xml:space="preserve"> - </w:t>
      </w:r>
      <w:r w:rsidR="000A0AFE">
        <w:t>Cut and copy options are not available from the menu in 4.3. Paste displays in the 4.3 menu if there is something on the clipboard that can be pasted.</w:t>
      </w:r>
    </w:p>
    <w:p w14:paraId="5027545D" w14:textId="036C6266" w:rsidR="005F4BFA" w:rsidRDefault="005F4BFA" w:rsidP="005F4BFA">
      <w:pPr>
        <w:pStyle w:val="BodyText"/>
        <w:numPr>
          <w:ilvl w:val="0"/>
          <w:numId w:val="20"/>
        </w:numPr>
      </w:pPr>
      <w:r w:rsidRPr="005F4BFA">
        <w:rPr>
          <w:b/>
          <w:bCs/>
        </w:rPr>
        <w:t>Insert</w:t>
      </w:r>
      <w:r>
        <w:t xml:space="preserve"> - </w:t>
      </w:r>
      <w:r w:rsidR="000A0AFE">
        <w:t xml:space="preserve">The elements to insert (e.g., table, report element, etc.) are accessed from the </w:t>
      </w:r>
      <w:r w:rsidR="000A0AFE" w:rsidRPr="00D230F1">
        <w:rPr>
          <w:b/>
          <w:bCs/>
        </w:rPr>
        <w:t>Insert</w:t>
      </w:r>
      <w:r w:rsidR="000A0AFE">
        <w:t xml:space="preserve"> section of the </w:t>
      </w:r>
      <w:r w:rsidR="000A0AFE" w:rsidRPr="00B67177">
        <w:t>toolbar</w:t>
      </w:r>
      <w:r w:rsidR="000A0AFE">
        <w:t>.</w:t>
      </w:r>
    </w:p>
    <w:p w14:paraId="0FDC61B5" w14:textId="3D298B99" w:rsidR="005F4BFA" w:rsidRDefault="005F4BFA" w:rsidP="005F4BFA">
      <w:pPr>
        <w:pStyle w:val="BodyText"/>
        <w:numPr>
          <w:ilvl w:val="0"/>
          <w:numId w:val="20"/>
        </w:numPr>
      </w:pPr>
      <w:r w:rsidRPr="005F4BFA">
        <w:rPr>
          <w:b/>
          <w:bCs/>
        </w:rPr>
        <w:t>Refresh</w:t>
      </w:r>
      <w:r>
        <w:t xml:space="preserve"> - Available on th</w:t>
      </w:r>
      <w:r w:rsidR="000A0AFE">
        <w:t>e</w:t>
      </w:r>
      <w:r>
        <w:t xml:space="preserve"> </w:t>
      </w:r>
      <w:r w:rsidRPr="00B67177">
        <w:t>toolbar</w:t>
      </w:r>
      <w:r>
        <w:t>.</w:t>
      </w:r>
    </w:p>
    <w:p w14:paraId="149D2224" w14:textId="77777777" w:rsidR="005F4BFA" w:rsidRDefault="005F4BFA" w:rsidP="005F4BFA">
      <w:pPr>
        <w:pStyle w:val="BodyText"/>
        <w:numPr>
          <w:ilvl w:val="0"/>
          <w:numId w:val="20"/>
        </w:numPr>
      </w:pPr>
      <w:r w:rsidRPr="005F4BFA">
        <w:rPr>
          <w:b/>
          <w:bCs/>
        </w:rPr>
        <w:t>Report</w:t>
      </w:r>
      <w:r>
        <w:t xml:space="preserve"> - There are several options under this selection in BO 4.2:</w:t>
      </w:r>
    </w:p>
    <w:p w14:paraId="6B337A32" w14:textId="49A582D9" w:rsidR="005F4BFA" w:rsidRDefault="005F4BFA" w:rsidP="00BC4164">
      <w:pPr>
        <w:pStyle w:val="BodyText"/>
        <w:numPr>
          <w:ilvl w:val="1"/>
          <w:numId w:val="20"/>
        </w:numPr>
      </w:pPr>
      <w:r w:rsidRPr="005F4BFA">
        <w:rPr>
          <w:b/>
          <w:bCs/>
        </w:rPr>
        <w:t>Show Structure / Show Results</w:t>
      </w:r>
      <w:r>
        <w:t xml:space="preserve"> - </w:t>
      </w:r>
      <w:r w:rsidR="00C9368A">
        <w:t xml:space="preserve">Available on Main Panel &gt; </w:t>
      </w:r>
      <w:r w:rsidR="00C9368A" w:rsidRPr="00D230F1">
        <w:rPr>
          <w:b/>
          <w:bCs/>
        </w:rPr>
        <w:t>Show Report Structure;</w:t>
      </w:r>
      <w:r w:rsidR="00C9368A">
        <w:t xml:space="preserve"> since this is a panel in 4.3 now, the Show Results option is no longer </w:t>
      </w:r>
      <w:proofErr w:type="gramStart"/>
      <w:r w:rsidR="00C9368A">
        <w:t>needed.</w:t>
      </w:r>
      <w:r>
        <w:t>.</w:t>
      </w:r>
      <w:proofErr w:type="gramEnd"/>
    </w:p>
    <w:p w14:paraId="30E3B611" w14:textId="5C26BD0C" w:rsidR="005F4BFA" w:rsidRDefault="005F4BFA" w:rsidP="005F4BFA">
      <w:pPr>
        <w:pStyle w:val="BodyText"/>
        <w:numPr>
          <w:ilvl w:val="0"/>
          <w:numId w:val="21"/>
        </w:numPr>
      </w:pPr>
      <w:r w:rsidRPr="005F4BFA">
        <w:rPr>
          <w:b/>
          <w:bCs/>
        </w:rPr>
        <w:t>Start Drill / Show Changes</w:t>
      </w:r>
      <w:r>
        <w:t xml:space="preserve"> - Available </w:t>
      </w:r>
      <w:r w:rsidR="00C9368A">
        <w:t>on the</w:t>
      </w:r>
      <w:r>
        <w:t xml:space="preserve"> toolbar</w:t>
      </w:r>
      <w:r w:rsidR="00C9368A">
        <w:t xml:space="preserve"> &gt; </w:t>
      </w:r>
      <w:proofErr w:type="spellStart"/>
      <w:r w:rsidR="00C9368A">
        <w:t>Analyze</w:t>
      </w:r>
      <w:proofErr w:type="spellEnd"/>
      <w:r w:rsidR="00C9368A">
        <w:t xml:space="preserve"> &gt; ellipsis</w:t>
      </w:r>
      <w:r>
        <w:t>.</w:t>
      </w:r>
    </w:p>
    <w:p w14:paraId="2ACC8537" w14:textId="346B39B7" w:rsidR="005F4BFA" w:rsidRDefault="005F4BFA" w:rsidP="005F4BFA">
      <w:pPr>
        <w:pStyle w:val="BodyText"/>
        <w:numPr>
          <w:ilvl w:val="0"/>
          <w:numId w:val="21"/>
        </w:numPr>
      </w:pPr>
      <w:r w:rsidRPr="005F4BFA">
        <w:rPr>
          <w:b/>
          <w:bCs/>
        </w:rPr>
        <w:t>Format Report</w:t>
      </w:r>
      <w:r>
        <w:t xml:space="preserve"> - Available </w:t>
      </w:r>
      <w:r w:rsidR="00651BAA">
        <w:t>on the Data/Format panel</w:t>
      </w:r>
      <w:r>
        <w:t xml:space="preserve"> &gt; Report Element Format Repor</w:t>
      </w:r>
      <w:r w:rsidR="00651BAA">
        <w:t>t</w:t>
      </w:r>
      <w:r>
        <w:t>.</w:t>
      </w:r>
    </w:p>
    <w:p w14:paraId="3E57981C" w14:textId="77777777" w:rsidR="00651BAA" w:rsidRDefault="00651BAA" w:rsidP="00651BAA">
      <w:pPr>
        <w:pStyle w:val="BodyText"/>
        <w:ind w:left="1440"/>
      </w:pPr>
    </w:p>
    <w:p w14:paraId="031F5D0F" w14:textId="77777777" w:rsidR="005F4BFA" w:rsidRDefault="005F4BFA" w:rsidP="005F4BFA">
      <w:pPr>
        <w:pStyle w:val="BodyText"/>
      </w:pPr>
      <w:r>
        <w:t>Options on both menus:</w:t>
      </w:r>
    </w:p>
    <w:p w14:paraId="26F73EDF" w14:textId="0564A584" w:rsidR="005F4BFA" w:rsidRPr="00651BAA" w:rsidRDefault="005F4BFA" w:rsidP="00651BAA">
      <w:pPr>
        <w:pStyle w:val="BodyText"/>
        <w:numPr>
          <w:ilvl w:val="0"/>
          <w:numId w:val="22"/>
        </w:numPr>
        <w:rPr>
          <w:b/>
          <w:bCs/>
        </w:rPr>
      </w:pPr>
      <w:r w:rsidRPr="00651BAA">
        <w:rPr>
          <w:b/>
          <w:bCs/>
        </w:rPr>
        <w:t>Edit Section</w:t>
      </w:r>
    </w:p>
    <w:p w14:paraId="7633C381" w14:textId="77777777" w:rsidR="005F4BFA" w:rsidRDefault="005F4BFA" w:rsidP="00651BAA">
      <w:pPr>
        <w:pStyle w:val="BodyText"/>
        <w:numPr>
          <w:ilvl w:val="0"/>
          <w:numId w:val="22"/>
        </w:numPr>
        <w:rPr>
          <w:b/>
          <w:bCs/>
        </w:rPr>
      </w:pPr>
      <w:r w:rsidRPr="00651BAA">
        <w:rPr>
          <w:b/>
          <w:bCs/>
        </w:rPr>
        <w:t>Hide</w:t>
      </w:r>
    </w:p>
    <w:p w14:paraId="149A8F71" w14:textId="77777777" w:rsidR="00651BAA" w:rsidRPr="00651BAA" w:rsidRDefault="00651BAA" w:rsidP="00651BAA">
      <w:pPr>
        <w:pStyle w:val="BodyText"/>
        <w:numPr>
          <w:ilvl w:val="0"/>
          <w:numId w:val="22"/>
        </w:numPr>
        <w:rPr>
          <w:b/>
          <w:bCs/>
        </w:rPr>
      </w:pPr>
      <w:r w:rsidRPr="00651BAA">
        <w:rPr>
          <w:b/>
          <w:bCs/>
        </w:rPr>
        <w:t>Delete</w:t>
      </w:r>
    </w:p>
    <w:p w14:paraId="500CC2D0" w14:textId="012E72F4" w:rsidR="00651BAA" w:rsidRPr="00651BAA" w:rsidRDefault="00651BAA" w:rsidP="00651BAA">
      <w:pPr>
        <w:pStyle w:val="BodyText"/>
        <w:numPr>
          <w:ilvl w:val="0"/>
          <w:numId w:val="22"/>
        </w:numPr>
        <w:rPr>
          <w:b/>
          <w:bCs/>
        </w:rPr>
      </w:pPr>
      <w:r w:rsidRPr="00651BAA">
        <w:rPr>
          <w:b/>
          <w:bCs/>
        </w:rPr>
        <w:t>Filter &amp; Sort</w:t>
      </w:r>
      <w:r>
        <w:t xml:space="preserve"> - Filter and Sort are under </w:t>
      </w:r>
      <w:r w:rsidRPr="00651BAA">
        <w:rPr>
          <w:b/>
          <w:bCs/>
        </w:rPr>
        <w:t>Data</w:t>
      </w:r>
    </w:p>
    <w:p w14:paraId="3AE02B8B" w14:textId="77777777" w:rsidR="005F4BFA" w:rsidRPr="00651BAA" w:rsidRDefault="005F4BFA" w:rsidP="00651BAA">
      <w:pPr>
        <w:pStyle w:val="BodyText"/>
        <w:numPr>
          <w:ilvl w:val="0"/>
          <w:numId w:val="22"/>
        </w:numPr>
        <w:rPr>
          <w:b/>
          <w:bCs/>
        </w:rPr>
      </w:pPr>
      <w:r w:rsidRPr="00651BAA">
        <w:rPr>
          <w:b/>
          <w:bCs/>
        </w:rPr>
        <w:t>Format Section</w:t>
      </w:r>
    </w:p>
    <w:p w14:paraId="44F33AC1" w14:textId="74406EA3" w:rsidR="005F4BFA" w:rsidRDefault="005F4BFA" w:rsidP="005F4BFA">
      <w:pPr>
        <w:pStyle w:val="BodyText"/>
      </w:pPr>
      <w:r>
        <w:t>New option:</w:t>
      </w:r>
    </w:p>
    <w:p w14:paraId="4221CDFD" w14:textId="61A7C227" w:rsidR="005F4BFA" w:rsidRDefault="005F4BFA" w:rsidP="005F4BFA">
      <w:pPr>
        <w:pStyle w:val="BodyText"/>
      </w:pPr>
      <w:r>
        <w:t>Copy Link of the Section</w:t>
      </w:r>
    </w:p>
    <w:p w14:paraId="7BD029FB" w14:textId="7BE77DE3" w:rsidR="000225D1" w:rsidRDefault="000225D1" w:rsidP="005F4BFA">
      <w:pPr>
        <w:pStyle w:val="BodyText"/>
      </w:pPr>
    </w:p>
    <w:p w14:paraId="7AD56978" w14:textId="77777777" w:rsidR="000225D1" w:rsidRDefault="000225D1" w:rsidP="005F4BFA">
      <w:pPr>
        <w:pStyle w:val="BodyText"/>
      </w:pPr>
    </w:p>
    <w:p w14:paraId="7414EB55" w14:textId="77777777" w:rsidR="00F464CE" w:rsidRDefault="00F464CE" w:rsidP="00F464CE">
      <w:pPr>
        <w:pStyle w:val="Heading4"/>
      </w:pPr>
      <w:r>
        <w:lastRenderedPageBreak/>
        <w:t>Table Contextual Menu</w:t>
      </w:r>
    </w:p>
    <w:p w14:paraId="68379335" w14:textId="5C18211B" w:rsidR="008501D5" w:rsidRDefault="000225D1" w:rsidP="008501D5">
      <w:pPr>
        <w:pStyle w:val="BodyText"/>
      </w:pPr>
      <w:r w:rsidRPr="000225D1">
        <w:rPr>
          <w:noProof/>
        </w:rPr>
        <w:drawing>
          <wp:inline distT="0" distB="0" distL="0" distR="0" wp14:anchorId="24BAE127" wp14:editId="1625F67C">
            <wp:extent cx="5169017" cy="3800475"/>
            <wp:effectExtent l="0" t="0" r="0" b="0"/>
            <wp:docPr id="651527891" name="Picture 65152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75530" cy="3805264"/>
                    </a:xfrm>
                    <a:prstGeom prst="rect">
                      <a:avLst/>
                    </a:prstGeom>
                  </pic:spPr>
                </pic:pic>
              </a:graphicData>
            </a:graphic>
          </wp:inline>
        </w:drawing>
      </w:r>
    </w:p>
    <w:p w14:paraId="65A8AAF3" w14:textId="77777777" w:rsidR="007B5863" w:rsidRPr="007544D5" w:rsidRDefault="007B5863" w:rsidP="007B5863">
      <w:pPr>
        <w:pStyle w:val="BodyText"/>
      </w:pPr>
      <w:r>
        <w:t>The options have changed in 4.3</w:t>
      </w:r>
    </w:p>
    <w:p w14:paraId="101D9EB8" w14:textId="420FD9D8" w:rsidR="008501D5" w:rsidRDefault="008501D5" w:rsidP="0079529D">
      <w:pPr>
        <w:pStyle w:val="BodyText"/>
        <w:numPr>
          <w:ilvl w:val="0"/>
          <w:numId w:val="23"/>
        </w:numPr>
      </w:pPr>
      <w:r w:rsidRPr="008501D5">
        <w:rPr>
          <w:b/>
          <w:bCs/>
        </w:rPr>
        <w:t>Align</w:t>
      </w:r>
      <w:r>
        <w:t xml:space="preserve"> - Available on Data/Format panel &gt; Report Element Format &gt; Layout Settings.</w:t>
      </w:r>
    </w:p>
    <w:p w14:paraId="752514DF" w14:textId="710A575A" w:rsidR="0079529D" w:rsidRDefault="0079529D" w:rsidP="0079529D">
      <w:pPr>
        <w:pStyle w:val="BodyText"/>
        <w:numPr>
          <w:ilvl w:val="0"/>
          <w:numId w:val="23"/>
        </w:numPr>
      </w:pPr>
      <w:r w:rsidRPr="008501D5">
        <w:rPr>
          <w:b/>
          <w:bCs/>
        </w:rPr>
        <w:t xml:space="preserve">Linking </w:t>
      </w:r>
      <w:r>
        <w:rPr>
          <w:b/>
          <w:bCs/>
        </w:rPr>
        <w:t>–</w:t>
      </w:r>
      <w:r w:rsidRPr="008501D5">
        <w:rPr>
          <w:b/>
          <w:bCs/>
        </w:rPr>
        <w:t xml:space="preserve"> </w:t>
      </w:r>
      <w:r>
        <w:t xml:space="preserve">Split out to </w:t>
      </w:r>
      <w:r w:rsidRPr="008501D5">
        <w:t>Element Link</w:t>
      </w:r>
      <w:r>
        <w:t xml:space="preserve"> and Shared Element</w:t>
      </w:r>
    </w:p>
    <w:p w14:paraId="34C600E5" w14:textId="2C002C1E" w:rsidR="0079529D" w:rsidRDefault="0079529D" w:rsidP="0079529D">
      <w:pPr>
        <w:pStyle w:val="BodyText"/>
        <w:numPr>
          <w:ilvl w:val="0"/>
          <w:numId w:val="23"/>
        </w:numPr>
      </w:pPr>
      <w:r w:rsidRPr="008501D5">
        <w:rPr>
          <w:b/>
          <w:bCs/>
        </w:rPr>
        <w:t>Comment</w:t>
      </w:r>
      <w:r>
        <w:rPr>
          <w:b/>
          <w:bCs/>
        </w:rPr>
        <w:t xml:space="preserve"> – </w:t>
      </w:r>
      <w:r>
        <w:t>No longer available.</w:t>
      </w:r>
    </w:p>
    <w:p w14:paraId="1DA9562A" w14:textId="77777777" w:rsidR="0079529D" w:rsidRDefault="0079529D" w:rsidP="008501D5">
      <w:pPr>
        <w:pStyle w:val="BodyText"/>
      </w:pPr>
    </w:p>
    <w:p w14:paraId="5B5EA6EC" w14:textId="77777777" w:rsidR="008501D5" w:rsidRDefault="008501D5" w:rsidP="008501D5">
      <w:pPr>
        <w:pStyle w:val="BodyText"/>
      </w:pPr>
      <w:r>
        <w:t>Options on both menus:</w:t>
      </w:r>
    </w:p>
    <w:p w14:paraId="5936A0C5" w14:textId="278666D1" w:rsidR="008501D5" w:rsidRDefault="008501D5" w:rsidP="0079529D">
      <w:pPr>
        <w:pStyle w:val="BodyText"/>
        <w:numPr>
          <w:ilvl w:val="0"/>
          <w:numId w:val="24"/>
        </w:numPr>
      </w:pPr>
      <w:r w:rsidRPr="008501D5">
        <w:rPr>
          <w:b/>
          <w:bCs/>
        </w:rPr>
        <w:t>Cut, Copy - Paste</w:t>
      </w:r>
      <w:r>
        <w:t xml:space="preserve"> </w:t>
      </w:r>
    </w:p>
    <w:p w14:paraId="07C61A9B" w14:textId="77777777" w:rsidR="008501D5" w:rsidRPr="008501D5" w:rsidRDefault="008501D5" w:rsidP="0079529D">
      <w:pPr>
        <w:pStyle w:val="BodyText"/>
        <w:numPr>
          <w:ilvl w:val="0"/>
          <w:numId w:val="24"/>
        </w:numPr>
        <w:rPr>
          <w:b/>
          <w:bCs/>
        </w:rPr>
      </w:pPr>
      <w:r w:rsidRPr="008501D5">
        <w:rPr>
          <w:b/>
          <w:bCs/>
        </w:rPr>
        <w:t>Delete</w:t>
      </w:r>
    </w:p>
    <w:p w14:paraId="55F76913" w14:textId="77777777" w:rsidR="008501D5" w:rsidRPr="008501D5" w:rsidRDefault="008501D5" w:rsidP="0079529D">
      <w:pPr>
        <w:pStyle w:val="BodyText"/>
        <w:numPr>
          <w:ilvl w:val="0"/>
          <w:numId w:val="24"/>
        </w:numPr>
        <w:rPr>
          <w:b/>
          <w:bCs/>
        </w:rPr>
      </w:pPr>
      <w:r w:rsidRPr="008501D5">
        <w:rPr>
          <w:b/>
          <w:bCs/>
        </w:rPr>
        <w:t>Turn Into</w:t>
      </w:r>
    </w:p>
    <w:p w14:paraId="44D87122" w14:textId="73729DE5" w:rsidR="008501D5" w:rsidRPr="008501D5" w:rsidRDefault="008501D5" w:rsidP="0079529D">
      <w:pPr>
        <w:pStyle w:val="BodyText"/>
        <w:numPr>
          <w:ilvl w:val="0"/>
          <w:numId w:val="24"/>
        </w:numPr>
        <w:rPr>
          <w:b/>
          <w:bCs/>
        </w:rPr>
      </w:pPr>
      <w:r w:rsidRPr="008501D5">
        <w:rPr>
          <w:b/>
          <w:bCs/>
        </w:rPr>
        <w:t>Assign Data</w:t>
      </w:r>
    </w:p>
    <w:p w14:paraId="3E78FBAB" w14:textId="365FFBFF" w:rsidR="008501D5" w:rsidRPr="008501D5" w:rsidRDefault="008501D5" w:rsidP="0079529D">
      <w:pPr>
        <w:pStyle w:val="BodyText"/>
        <w:numPr>
          <w:ilvl w:val="0"/>
          <w:numId w:val="24"/>
        </w:numPr>
        <w:rPr>
          <w:b/>
          <w:bCs/>
        </w:rPr>
      </w:pPr>
      <w:r w:rsidRPr="008501D5">
        <w:rPr>
          <w:b/>
          <w:bCs/>
        </w:rPr>
        <w:t xml:space="preserve">Filter, Sort &amp; Break </w:t>
      </w:r>
      <w:r>
        <w:rPr>
          <w:b/>
          <w:bCs/>
        </w:rPr>
        <w:t>–</w:t>
      </w:r>
      <w:r w:rsidRPr="008501D5">
        <w:rPr>
          <w:b/>
          <w:bCs/>
        </w:rPr>
        <w:t xml:space="preserve"> </w:t>
      </w:r>
      <w:r>
        <w:t xml:space="preserve">All are under </w:t>
      </w:r>
      <w:r w:rsidRPr="00651BAA">
        <w:rPr>
          <w:b/>
          <w:bCs/>
        </w:rPr>
        <w:t>Data</w:t>
      </w:r>
    </w:p>
    <w:p w14:paraId="425BB28D" w14:textId="77777777" w:rsidR="008501D5" w:rsidRPr="008501D5" w:rsidRDefault="008501D5" w:rsidP="0079529D">
      <w:pPr>
        <w:pStyle w:val="BodyText"/>
        <w:numPr>
          <w:ilvl w:val="0"/>
          <w:numId w:val="24"/>
        </w:numPr>
        <w:rPr>
          <w:b/>
          <w:bCs/>
        </w:rPr>
      </w:pPr>
      <w:r w:rsidRPr="008501D5">
        <w:rPr>
          <w:b/>
          <w:bCs/>
        </w:rPr>
        <w:t>Hide</w:t>
      </w:r>
    </w:p>
    <w:p w14:paraId="52DDA67C" w14:textId="77777777" w:rsidR="008501D5" w:rsidRPr="008501D5" w:rsidRDefault="008501D5" w:rsidP="0079529D">
      <w:pPr>
        <w:pStyle w:val="BodyText"/>
        <w:numPr>
          <w:ilvl w:val="0"/>
          <w:numId w:val="24"/>
        </w:numPr>
        <w:rPr>
          <w:b/>
          <w:bCs/>
        </w:rPr>
      </w:pPr>
      <w:r w:rsidRPr="008501D5">
        <w:rPr>
          <w:b/>
          <w:bCs/>
        </w:rPr>
        <w:t>Order</w:t>
      </w:r>
    </w:p>
    <w:p w14:paraId="030D6273" w14:textId="244EF9DE" w:rsidR="008501D5" w:rsidRDefault="008501D5" w:rsidP="0079529D">
      <w:pPr>
        <w:pStyle w:val="BodyText"/>
        <w:numPr>
          <w:ilvl w:val="0"/>
          <w:numId w:val="24"/>
        </w:numPr>
        <w:rPr>
          <w:b/>
          <w:bCs/>
        </w:rPr>
      </w:pPr>
      <w:r w:rsidRPr="008501D5">
        <w:rPr>
          <w:b/>
          <w:bCs/>
        </w:rPr>
        <w:t>Format Table</w:t>
      </w:r>
    </w:p>
    <w:p w14:paraId="04D4785E" w14:textId="661A62E5" w:rsidR="0079529D" w:rsidRDefault="0079529D" w:rsidP="0079529D">
      <w:pPr>
        <w:pStyle w:val="BodyText"/>
        <w:rPr>
          <w:b/>
          <w:bCs/>
        </w:rPr>
      </w:pPr>
    </w:p>
    <w:p w14:paraId="43AB5BA4" w14:textId="77777777" w:rsidR="0079529D" w:rsidRDefault="0079529D" w:rsidP="0079529D">
      <w:pPr>
        <w:pStyle w:val="BodyText"/>
      </w:pPr>
      <w:r>
        <w:t>New option:</w:t>
      </w:r>
    </w:p>
    <w:p w14:paraId="1FE7772D" w14:textId="18D8C7A8" w:rsidR="0079529D" w:rsidRDefault="0079529D" w:rsidP="0079529D">
      <w:pPr>
        <w:pStyle w:val="BodyText"/>
      </w:pPr>
      <w:r>
        <w:t>Open Document – Copies URL of document</w:t>
      </w:r>
    </w:p>
    <w:p w14:paraId="42E73A69" w14:textId="6945185C" w:rsidR="0079529D" w:rsidRDefault="0079529D" w:rsidP="0079529D">
      <w:pPr>
        <w:pStyle w:val="BodyText"/>
      </w:pPr>
      <w:r>
        <w:t xml:space="preserve">Freeze Header </w:t>
      </w:r>
    </w:p>
    <w:p w14:paraId="1D50E69A" w14:textId="77777777" w:rsidR="0079529D" w:rsidRPr="008501D5" w:rsidRDefault="0079529D" w:rsidP="0079529D">
      <w:pPr>
        <w:pStyle w:val="BodyText"/>
        <w:rPr>
          <w:b/>
          <w:bCs/>
        </w:rPr>
      </w:pPr>
    </w:p>
    <w:p w14:paraId="1C06FF65" w14:textId="619518DC" w:rsidR="00AC4145" w:rsidRDefault="00F464CE" w:rsidP="00F464CE">
      <w:pPr>
        <w:pStyle w:val="Heading4"/>
      </w:pPr>
      <w:r>
        <w:lastRenderedPageBreak/>
        <w:t>Cell Contextual Menu</w:t>
      </w:r>
    </w:p>
    <w:p w14:paraId="33B605C4" w14:textId="7718933F" w:rsidR="007B5863" w:rsidRDefault="00DF46EC" w:rsidP="007B5863">
      <w:pPr>
        <w:pStyle w:val="BodyText"/>
      </w:pPr>
      <w:r w:rsidRPr="00DF46EC">
        <w:rPr>
          <w:noProof/>
        </w:rPr>
        <w:drawing>
          <wp:inline distT="0" distB="0" distL="0" distR="0" wp14:anchorId="04D5E19C" wp14:editId="1C3CCBC1">
            <wp:extent cx="5639587" cy="5382376"/>
            <wp:effectExtent l="0" t="0" r="0" b="8890"/>
            <wp:docPr id="651527892" name="Picture 65152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39587" cy="5382376"/>
                    </a:xfrm>
                    <a:prstGeom prst="rect">
                      <a:avLst/>
                    </a:prstGeom>
                  </pic:spPr>
                </pic:pic>
              </a:graphicData>
            </a:graphic>
          </wp:inline>
        </w:drawing>
      </w:r>
    </w:p>
    <w:p w14:paraId="761A60A6" w14:textId="77777777" w:rsidR="007B5863" w:rsidRDefault="007B5863" w:rsidP="007B5863">
      <w:pPr>
        <w:pStyle w:val="BodyText"/>
      </w:pPr>
    </w:p>
    <w:p w14:paraId="202F70BE" w14:textId="5704F992" w:rsidR="007B5863" w:rsidRPr="007544D5" w:rsidRDefault="007B5863" w:rsidP="007B5863">
      <w:pPr>
        <w:pStyle w:val="BodyText"/>
      </w:pPr>
      <w:r>
        <w:t>The options have changed in 4.3</w:t>
      </w:r>
    </w:p>
    <w:p w14:paraId="29937768" w14:textId="3A65FBAE" w:rsidR="007B5863" w:rsidRDefault="007B5863" w:rsidP="007B5863">
      <w:pPr>
        <w:pStyle w:val="BodyText"/>
      </w:pPr>
      <w:r w:rsidRPr="007B5863">
        <w:rPr>
          <w:b/>
          <w:bCs/>
        </w:rPr>
        <w:t>Turn Into</w:t>
      </w:r>
      <w:r>
        <w:t xml:space="preserve"> - Available on Data/Format panel &gt; Report Element Data &gt; Feeding panel</w:t>
      </w:r>
    </w:p>
    <w:p w14:paraId="1958A30E" w14:textId="60092F8D" w:rsidR="007B5863" w:rsidRDefault="007B5863" w:rsidP="007B5863">
      <w:pPr>
        <w:pStyle w:val="BodyText"/>
      </w:pPr>
      <w:r w:rsidRPr="007B5863">
        <w:rPr>
          <w:b/>
          <w:bCs/>
        </w:rPr>
        <w:t>Edit Formula</w:t>
      </w:r>
      <w:r>
        <w:t xml:space="preserve"> - To see the current formula for a cell, click the Formula Bar in the </w:t>
      </w:r>
      <w:proofErr w:type="spellStart"/>
      <w:r>
        <w:t>Analyze</w:t>
      </w:r>
      <w:proofErr w:type="spellEnd"/>
      <w:r>
        <w:t xml:space="preserve"> section of the toolbar. The bar displays above the report. To edit the formula, click </w:t>
      </w:r>
      <w:r w:rsidRPr="007B5863">
        <w:rPr>
          <w:b/>
          <w:bCs/>
        </w:rPr>
        <w:t xml:space="preserve">Display </w:t>
      </w:r>
      <w:r>
        <w:rPr>
          <w:b/>
          <w:bCs/>
        </w:rPr>
        <w:t>the f</w:t>
      </w:r>
      <w:r w:rsidRPr="007B5863">
        <w:rPr>
          <w:b/>
          <w:bCs/>
        </w:rPr>
        <w:t xml:space="preserve">ormula </w:t>
      </w:r>
      <w:r>
        <w:rPr>
          <w:b/>
          <w:bCs/>
        </w:rPr>
        <w:t>e</w:t>
      </w:r>
      <w:r w:rsidRPr="007B5863">
        <w:rPr>
          <w:b/>
          <w:bCs/>
        </w:rPr>
        <w:t>ditor</w:t>
      </w:r>
      <w:r>
        <w:t xml:space="preserve"> on the Formula bar.</w:t>
      </w:r>
    </w:p>
    <w:p w14:paraId="7874147E" w14:textId="0B463540" w:rsidR="007B5863" w:rsidRDefault="007B5863" w:rsidP="007B5863">
      <w:pPr>
        <w:pStyle w:val="BodyText"/>
      </w:pPr>
      <w:r w:rsidRPr="007B5863">
        <w:rPr>
          <w:b/>
          <w:bCs/>
        </w:rPr>
        <w:t>Drill</w:t>
      </w:r>
      <w:r>
        <w:t xml:space="preserve"> - Available from the ellipsis in the </w:t>
      </w:r>
      <w:proofErr w:type="spellStart"/>
      <w:r>
        <w:t>Analyze</w:t>
      </w:r>
      <w:proofErr w:type="spellEnd"/>
      <w:r>
        <w:t xml:space="preserve"> section of the toolbar.</w:t>
      </w:r>
    </w:p>
    <w:p w14:paraId="18431FC2" w14:textId="7852C1D4" w:rsidR="007B5863" w:rsidRDefault="007B5863" w:rsidP="007B5863">
      <w:pPr>
        <w:pStyle w:val="BodyText"/>
      </w:pPr>
      <w:r w:rsidRPr="007B5863">
        <w:rPr>
          <w:b/>
          <w:bCs/>
        </w:rPr>
        <w:t>Group</w:t>
      </w:r>
      <w:r>
        <w:t xml:space="preserve"> - Available from the Main Panel &gt; </w:t>
      </w:r>
      <w:r w:rsidRPr="00FF2C6B">
        <w:rPr>
          <w:b/>
          <w:bCs/>
        </w:rPr>
        <w:t xml:space="preserve">Document </w:t>
      </w:r>
      <w:r w:rsidR="00FF2C6B" w:rsidRPr="00FF2C6B">
        <w:rPr>
          <w:b/>
          <w:bCs/>
        </w:rPr>
        <w:t>dictionary</w:t>
      </w:r>
      <w:r>
        <w:t xml:space="preserve">; click the </w:t>
      </w:r>
      <w:r w:rsidR="00FF2C6B">
        <w:t>ellipsis</w:t>
      </w:r>
      <w:r>
        <w:t xml:space="preserve"> next to an object and select Manage Groups.</w:t>
      </w:r>
    </w:p>
    <w:p w14:paraId="19E2C945" w14:textId="7A9A0DC8" w:rsidR="00357274" w:rsidRPr="00357274" w:rsidRDefault="00357274" w:rsidP="007B5863">
      <w:pPr>
        <w:pStyle w:val="BodyText"/>
        <w:rPr>
          <w:b/>
          <w:bCs/>
        </w:rPr>
      </w:pPr>
      <w:r w:rsidRPr="00357274">
        <w:rPr>
          <w:b/>
          <w:bCs/>
        </w:rPr>
        <w:t>Comment</w:t>
      </w:r>
      <w:r>
        <w:rPr>
          <w:b/>
          <w:bCs/>
        </w:rPr>
        <w:t xml:space="preserve"> - </w:t>
      </w:r>
    </w:p>
    <w:p w14:paraId="62262439" w14:textId="77777777" w:rsidR="007B5863" w:rsidRDefault="007B5863" w:rsidP="007B5863">
      <w:pPr>
        <w:pStyle w:val="BodyText"/>
      </w:pPr>
      <w:r>
        <w:t>Options on both menus:</w:t>
      </w:r>
    </w:p>
    <w:p w14:paraId="6C489B3C" w14:textId="6E3159DC" w:rsidR="007B5863" w:rsidRDefault="007B5863" w:rsidP="007B5863">
      <w:pPr>
        <w:pStyle w:val="BodyText"/>
      </w:pPr>
      <w:r w:rsidRPr="007B5863">
        <w:rPr>
          <w:b/>
          <w:bCs/>
        </w:rPr>
        <w:t>Cut, Copy - Paste</w:t>
      </w:r>
      <w:r>
        <w:t xml:space="preserve"> </w:t>
      </w:r>
    </w:p>
    <w:p w14:paraId="387848A7" w14:textId="2E76E870" w:rsidR="007B5863" w:rsidRPr="007B5863" w:rsidRDefault="007B5863" w:rsidP="007B5863">
      <w:pPr>
        <w:pStyle w:val="BodyText"/>
        <w:rPr>
          <w:b/>
          <w:bCs/>
        </w:rPr>
      </w:pPr>
      <w:r w:rsidRPr="007B5863">
        <w:rPr>
          <w:b/>
          <w:bCs/>
        </w:rPr>
        <w:t>Comment</w:t>
      </w:r>
      <w:r w:rsidR="00357274">
        <w:rPr>
          <w:b/>
          <w:bCs/>
        </w:rPr>
        <w:t xml:space="preserve"> – </w:t>
      </w:r>
      <w:r w:rsidR="00357274">
        <w:t>No longer available.</w:t>
      </w:r>
    </w:p>
    <w:p w14:paraId="7988123F" w14:textId="3A460226" w:rsidR="007B5863" w:rsidRDefault="007B5863" w:rsidP="007B5863">
      <w:pPr>
        <w:pStyle w:val="BodyText"/>
      </w:pPr>
      <w:r w:rsidRPr="007B5863">
        <w:rPr>
          <w:b/>
          <w:bCs/>
        </w:rPr>
        <w:lastRenderedPageBreak/>
        <w:t>Insert</w:t>
      </w:r>
      <w:r>
        <w:t xml:space="preserve"> - The Count, Min, and Max options are </w:t>
      </w:r>
      <w:r w:rsidR="00DF46EC">
        <w:t xml:space="preserve">now </w:t>
      </w:r>
      <w:r>
        <w:t xml:space="preserve">under </w:t>
      </w:r>
      <w:r w:rsidRPr="00FF2C6B">
        <w:rPr>
          <w:b/>
          <w:bCs/>
        </w:rPr>
        <w:t>Footer Calculation</w:t>
      </w:r>
      <w:r>
        <w:t>.</w:t>
      </w:r>
    </w:p>
    <w:p w14:paraId="7430E415" w14:textId="77777777" w:rsidR="007B5863" w:rsidRPr="00FF2C6B" w:rsidRDefault="007B5863" w:rsidP="007B5863">
      <w:pPr>
        <w:pStyle w:val="BodyText"/>
        <w:rPr>
          <w:b/>
          <w:bCs/>
        </w:rPr>
      </w:pPr>
      <w:r w:rsidRPr="00FF2C6B">
        <w:rPr>
          <w:b/>
          <w:bCs/>
        </w:rPr>
        <w:t>Delete</w:t>
      </w:r>
    </w:p>
    <w:p w14:paraId="12AAFABC" w14:textId="1C0F8325" w:rsidR="007B5863" w:rsidRPr="00FF2C6B" w:rsidRDefault="007B5863" w:rsidP="007B5863">
      <w:pPr>
        <w:pStyle w:val="BodyText"/>
        <w:rPr>
          <w:b/>
          <w:bCs/>
        </w:rPr>
      </w:pPr>
      <w:r w:rsidRPr="00FF2C6B">
        <w:rPr>
          <w:b/>
          <w:bCs/>
        </w:rPr>
        <w:t>Merge</w:t>
      </w:r>
      <w:r w:rsidR="00FF2C6B">
        <w:rPr>
          <w:b/>
          <w:bCs/>
        </w:rPr>
        <w:t>/Unmerge</w:t>
      </w:r>
    </w:p>
    <w:p w14:paraId="4461B093" w14:textId="1853A887" w:rsidR="007B5863" w:rsidRPr="00FF2C6B" w:rsidRDefault="007B5863" w:rsidP="007B5863">
      <w:pPr>
        <w:pStyle w:val="BodyText"/>
        <w:rPr>
          <w:b/>
          <w:bCs/>
        </w:rPr>
      </w:pPr>
      <w:r w:rsidRPr="00FF2C6B">
        <w:rPr>
          <w:b/>
          <w:bCs/>
        </w:rPr>
        <w:t xml:space="preserve">Clear Contents - </w:t>
      </w:r>
      <w:r w:rsidR="00FF2C6B" w:rsidRPr="00FF2C6B">
        <w:t>Under</w:t>
      </w:r>
      <w:r w:rsidRPr="00FF2C6B">
        <w:t xml:space="preserve"> </w:t>
      </w:r>
      <w:r w:rsidRPr="00FF2C6B">
        <w:rPr>
          <w:b/>
          <w:bCs/>
        </w:rPr>
        <w:t>Content</w:t>
      </w:r>
      <w:r w:rsidRPr="00FF2C6B">
        <w:t>.</w:t>
      </w:r>
    </w:p>
    <w:p w14:paraId="72BFCCAB" w14:textId="77777777" w:rsidR="007B5863" w:rsidRPr="00FF2C6B" w:rsidRDefault="007B5863" w:rsidP="007B5863">
      <w:pPr>
        <w:pStyle w:val="BodyText"/>
        <w:rPr>
          <w:b/>
          <w:bCs/>
        </w:rPr>
      </w:pPr>
      <w:r w:rsidRPr="00FF2C6B">
        <w:rPr>
          <w:b/>
          <w:bCs/>
        </w:rPr>
        <w:t>Set as Section</w:t>
      </w:r>
    </w:p>
    <w:p w14:paraId="431BB116" w14:textId="0DC6951A" w:rsidR="007B5863" w:rsidRPr="00FF2C6B" w:rsidRDefault="007B5863" w:rsidP="007B5863">
      <w:pPr>
        <w:pStyle w:val="BodyText"/>
        <w:rPr>
          <w:b/>
          <w:bCs/>
        </w:rPr>
      </w:pPr>
      <w:r w:rsidRPr="00FF2C6B">
        <w:rPr>
          <w:b/>
          <w:bCs/>
        </w:rPr>
        <w:t xml:space="preserve">Linking - </w:t>
      </w:r>
      <w:r w:rsidR="00FF2C6B" w:rsidRPr="008501D5">
        <w:t xml:space="preserve">This is </w:t>
      </w:r>
      <w:r w:rsidR="00FF2C6B">
        <w:t xml:space="preserve">now called </w:t>
      </w:r>
      <w:r w:rsidR="00FF2C6B" w:rsidRPr="008501D5">
        <w:t>Element Link</w:t>
      </w:r>
      <w:r w:rsidR="00FF2C6B">
        <w:t>.</w:t>
      </w:r>
    </w:p>
    <w:p w14:paraId="1865614D" w14:textId="77777777" w:rsidR="007B5863" w:rsidRPr="00FF2C6B" w:rsidRDefault="007B5863" w:rsidP="007B5863">
      <w:pPr>
        <w:pStyle w:val="BodyText"/>
        <w:rPr>
          <w:b/>
          <w:bCs/>
        </w:rPr>
      </w:pPr>
      <w:r w:rsidRPr="00FF2C6B">
        <w:rPr>
          <w:b/>
          <w:bCs/>
        </w:rPr>
        <w:t>Assign Reference</w:t>
      </w:r>
    </w:p>
    <w:p w14:paraId="04528551" w14:textId="1652C95C" w:rsidR="007B5863" w:rsidRPr="00FF2C6B" w:rsidRDefault="007B5863" w:rsidP="007B5863">
      <w:pPr>
        <w:pStyle w:val="BodyText"/>
        <w:rPr>
          <w:b/>
          <w:bCs/>
        </w:rPr>
      </w:pPr>
      <w:r w:rsidRPr="00FF2C6B">
        <w:rPr>
          <w:b/>
          <w:bCs/>
        </w:rPr>
        <w:t xml:space="preserve">Filter, Ranking, Sort &amp; Break - </w:t>
      </w:r>
      <w:r w:rsidRPr="00FF2C6B">
        <w:t>These functions are under</w:t>
      </w:r>
      <w:r w:rsidRPr="00FF2C6B">
        <w:rPr>
          <w:b/>
          <w:bCs/>
        </w:rPr>
        <w:t xml:space="preserve"> Data.</w:t>
      </w:r>
    </w:p>
    <w:p w14:paraId="6CD12CB2" w14:textId="77777777" w:rsidR="007B5863" w:rsidRPr="00FF2C6B" w:rsidRDefault="007B5863" w:rsidP="007B5863">
      <w:pPr>
        <w:pStyle w:val="BodyText"/>
        <w:rPr>
          <w:b/>
          <w:bCs/>
        </w:rPr>
      </w:pPr>
      <w:r w:rsidRPr="00FF2C6B">
        <w:rPr>
          <w:b/>
          <w:bCs/>
        </w:rPr>
        <w:t>Hide</w:t>
      </w:r>
    </w:p>
    <w:p w14:paraId="2FAC9250" w14:textId="77777777" w:rsidR="007B5863" w:rsidRPr="00FF2C6B" w:rsidRDefault="007B5863" w:rsidP="007B5863">
      <w:pPr>
        <w:pStyle w:val="BodyText"/>
        <w:rPr>
          <w:b/>
          <w:bCs/>
        </w:rPr>
      </w:pPr>
      <w:r w:rsidRPr="00FF2C6B">
        <w:rPr>
          <w:b/>
          <w:bCs/>
        </w:rPr>
        <w:t>Formatting Rules</w:t>
      </w:r>
    </w:p>
    <w:p w14:paraId="0A75E567" w14:textId="5A9EA726" w:rsidR="007B5863" w:rsidRDefault="007B5863" w:rsidP="007B5863">
      <w:pPr>
        <w:pStyle w:val="BodyText"/>
      </w:pPr>
      <w:r w:rsidRPr="00357274">
        <w:rPr>
          <w:b/>
          <w:bCs/>
        </w:rPr>
        <w:t>Format Number</w:t>
      </w:r>
      <w:r>
        <w:t xml:space="preserve"> - </w:t>
      </w:r>
      <w:r w:rsidR="00FF2C6B">
        <w:t>Under</w:t>
      </w:r>
      <w:r>
        <w:t xml:space="preserve"> </w:t>
      </w:r>
      <w:r w:rsidRPr="00FF2C6B">
        <w:rPr>
          <w:b/>
          <w:bCs/>
        </w:rPr>
        <w:t>Format Display</w:t>
      </w:r>
      <w:r>
        <w:t xml:space="preserve"> </w:t>
      </w:r>
    </w:p>
    <w:p w14:paraId="67EE47D4" w14:textId="334453FF" w:rsidR="007B5863" w:rsidRDefault="007B5863" w:rsidP="007B5863">
      <w:pPr>
        <w:pStyle w:val="BodyText"/>
      </w:pPr>
      <w:r w:rsidRPr="00357274">
        <w:rPr>
          <w:b/>
          <w:bCs/>
        </w:rPr>
        <w:t>Format Cell</w:t>
      </w:r>
      <w:r w:rsidR="00357274" w:rsidRPr="00357274">
        <w:rPr>
          <w:b/>
          <w:bCs/>
        </w:rPr>
        <w:t>/Text</w:t>
      </w:r>
      <w:r>
        <w:t xml:space="preserve"> - </w:t>
      </w:r>
      <w:r w:rsidR="00FF2C6B">
        <w:t>Under</w:t>
      </w:r>
      <w:r>
        <w:t xml:space="preserve"> </w:t>
      </w:r>
      <w:r w:rsidRPr="00FF2C6B">
        <w:rPr>
          <w:b/>
          <w:bCs/>
        </w:rPr>
        <w:t>Format Table Cell</w:t>
      </w:r>
      <w:r w:rsidR="00FF2C6B">
        <w:t xml:space="preserve"> and changes are made </w:t>
      </w:r>
      <w:r w:rsidR="00FF2C6B" w:rsidRPr="00FF2C6B">
        <w:t>in the</w:t>
      </w:r>
      <w:r w:rsidR="00FF2C6B">
        <w:rPr>
          <w:b/>
          <w:bCs/>
        </w:rPr>
        <w:t xml:space="preserve"> </w:t>
      </w:r>
      <w:r w:rsidR="00FF2C6B" w:rsidRPr="00FF2C6B">
        <w:rPr>
          <w:b/>
          <w:bCs/>
        </w:rPr>
        <w:t>Report element format</w:t>
      </w:r>
      <w:r w:rsidR="00FF2C6B">
        <w:t xml:space="preserve"> panel.</w:t>
      </w:r>
    </w:p>
    <w:p w14:paraId="1A76E448" w14:textId="45FB359E" w:rsidR="007B5863" w:rsidRDefault="007B5863" w:rsidP="007B5863">
      <w:pPr>
        <w:pStyle w:val="BodyText"/>
      </w:pPr>
      <w:r>
        <w:t>New BO 4.3 option:</w:t>
      </w:r>
    </w:p>
    <w:p w14:paraId="6C02B51A" w14:textId="03BC64A9" w:rsidR="007B5863" w:rsidRPr="007B5863" w:rsidRDefault="007B5863" w:rsidP="007B5863">
      <w:pPr>
        <w:pStyle w:val="BodyText"/>
      </w:pPr>
      <w:r>
        <w:t xml:space="preserve">Footer Calculation - The </w:t>
      </w:r>
      <w:r w:rsidR="00FF2C6B">
        <w:t xml:space="preserve">Sum, </w:t>
      </w:r>
      <w:r>
        <w:t xml:space="preserve">Count, </w:t>
      </w:r>
      <w:r w:rsidR="004F3618">
        <w:t xml:space="preserve">Average, </w:t>
      </w:r>
      <w:r>
        <w:t xml:space="preserve">Min, </w:t>
      </w:r>
      <w:proofErr w:type="gramStart"/>
      <w:r>
        <w:t>Max</w:t>
      </w:r>
      <w:proofErr w:type="gramEnd"/>
      <w:r w:rsidR="004F3618">
        <w:t xml:space="preserve"> and Percentage</w:t>
      </w:r>
      <w:r>
        <w:t xml:space="preserve"> options </w:t>
      </w:r>
      <w:r w:rsidR="004F3618">
        <w:t xml:space="preserve">has </w:t>
      </w:r>
      <w:r>
        <w:t xml:space="preserve">been expanded to include </w:t>
      </w:r>
      <w:r w:rsidR="00357274">
        <w:t>‘</w:t>
      </w:r>
      <w:r>
        <w:t>Default Aggregation</w:t>
      </w:r>
      <w:r w:rsidR="00357274">
        <w:t>’</w:t>
      </w:r>
      <w:r>
        <w:t>.</w:t>
      </w:r>
    </w:p>
    <w:sectPr w:rsidR="007B5863" w:rsidRPr="007B5863" w:rsidSect="00576D68">
      <w:headerReference w:type="default" r:id="rId98"/>
      <w:footerReference w:type="default" r:id="rId99"/>
      <w:headerReference w:type="first" r:id="rId100"/>
      <w:footerReference w:type="first" r:id="rId101"/>
      <w:pgSz w:w="11906" w:h="16838" w:code="9"/>
      <w:pgMar w:top="-891" w:right="1134" w:bottom="1134" w:left="1134"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BD3A" w14:textId="77777777" w:rsidR="00097B76" w:rsidRDefault="00097B76" w:rsidP="00C20C17">
      <w:r>
        <w:separator/>
      </w:r>
    </w:p>
  </w:endnote>
  <w:endnote w:type="continuationSeparator" w:id="0">
    <w:p w14:paraId="3391BEA9" w14:textId="77777777" w:rsidR="00097B76" w:rsidRDefault="00097B76"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1" w:type="pct"/>
      <w:tblLook w:val="0600" w:firstRow="0" w:lastRow="0" w:firstColumn="0" w:lastColumn="0" w:noHBand="1" w:noVBand="1"/>
    </w:tblPr>
    <w:tblGrid>
      <w:gridCol w:w="9077"/>
      <w:gridCol w:w="428"/>
    </w:tblGrid>
    <w:tr w:rsidR="00B042DF" w14:paraId="4B945EE6" w14:textId="77777777" w:rsidTr="007A70F9">
      <w:tc>
        <w:tcPr>
          <w:tcW w:w="9750" w:type="dxa"/>
          <w:vAlign w:val="bottom"/>
        </w:tcPr>
        <w:p w14:paraId="1CAA0CC7" w14:textId="77777777" w:rsidR="00B042DF" w:rsidRPr="00C7208B" w:rsidRDefault="00A902D6" w:rsidP="009E12AD">
          <w:pPr>
            <w:pStyle w:val="Footer"/>
            <w:ind w:right="260"/>
            <w:rPr>
              <w:szCs w:val="15"/>
            </w:rPr>
          </w:pPr>
          <w:r w:rsidRPr="00C7208B">
            <w:rPr>
              <w:szCs w:val="15"/>
            </w:rPr>
            <w:t xml:space="preserve">CRICOS </w:t>
          </w:r>
          <w:r w:rsidR="00726A4F">
            <w:rPr>
              <w:szCs w:val="15"/>
            </w:rPr>
            <w:t xml:space="preserve">Provider </w:t>
          </w:r>
          <w:r w:rsidRPr="00C7208B">
            <w:rPr>
              <w:szCs w:val="15"/>
            </w:rPr>
            <w:t>00025B</w:t>
          </w:r>
        </w:p>
      </w:tc>
      <w:tc>
        <w:tcPr>
          <w:tcW w:w="456" w:type="dxa"/>
          <w:vAlign w:val="bottom"/>
        </w:tcPr>
        <w:p w14:paraId="42B8EE22" w14:textId="77777777" w:rsidR="00B042DF" w:rsidRPr="0033054B" w:rsidRDefault="00B042DF"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sidR="00726A4F">
            <w:rPr>
              <w:b/>
              <w:noProof/>
              <w:szCs w:val="15"/>
            </w:rPr>
            <w:t>1</w:t>
          </w:r>
          <w:r w:rsidRPr="0033054B">
            <w:rPr>
              <w:b/>
              <w:szCs w:val="15"/>
            </w:rPr>
            <w:fldChar w:fldCharType="end"/>
          </w:r>
        </w:p>
      </w:tc>
    </w:tr>
  </w:tbl>
  <w:p w14:paraId="16098183" w14:textId="77777777" w:rsidR="00716942" w:rsidRPr="00B042DF" w:rsidRDefault="00716942"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600" w:firstRow="0" w:lastRow="0" w:firstColumn="0" w:lastColumn="0" w:noHBand="1" w:noVBand="1"/>
    </w:tblPr>
    <w:tblGrid>
      <w:gridCol w:w="2548"/>
      <w:gridCol w:w="1778"/>
      <w:gridCol w:w="2547"/>
      <w:gridCol w:w="2188"/>
    </w:tblGrid>
    <w:tr w:rsidR="006873AE" w14:paraId="486FDDF4" w14:textId="77777777" w:rsidTr="0016241C">
      <w:tc>
        <w:tcPr>
          <w:tcW w:w="2548" w:type="dxa"/>
        </w:tcPr>
        <w:p w14:paraId="3160F1E1" w14:textId="77777777" w:rsidR="006873AE" w:rsidRPr="0016241C" w:rsidRDefault="006873AE" w:rsidP="0016241C">
          <w:pPr>
            <w:pStyle w:val="Footer"/>
          </w:pPr>
          <w:r w:rsidRPr="0016241C">
            <w:t>The University of Queensland Brisbane QLD 4072 Australia</w:t>
          </w:r>
        </w:p>
      </w:tc>
      <w:tc>
        <w:tcPr>
          <w:tcW w:w="1778" w:type="dxa"/>
        </w:tcPr>
        <w:p w14:paraId="6F2C15F6" w14:textId="77777777" w:rsidR="0016241C" w:rsidRPr="0016241C" w:rsidRDefault="0016241C" w:rsidP="0016241C">
          <w:pPr>
            <w:pStyle w:val="Footer"/>
          </w:pPr>
          <w:r>
            <w:rPr>
              <w:b/>
              <w:color w:val="51247A" w:themeColor="accent1"/>
              <w:sz w:val="11"/>
              <w:szCs w:val="11"/>
            </w:rPr>
            <w:t>T</w:t>
          </w:r>
          <w:r w:rsidRPr="0016241C">
            <w:tab/>
            <w:t xml:space="preserve">+61 7 </w:t>
          </w:r>
          <w:sdt>
            <w:sdtPr>
              <w:id w:val="2113471429"/>
              <w:temporary/>
              <w:showingPlcHdr/>
              <w:text w:multiLine="1"/>
            </w:sdtPr>
            <w:sdtEndPr/>
            <w:sdtContent>
              <w:r w:rsidRPr="0016241C">
                <w:rPr>
                  <w:highlight w:val="yellow"/>
                </w:rPr>
                <w:t>[0000 0000]</w:t>
              </w:r>
            </w:sdtContent>
          </w:sdt>
        </w:p>
        <w:p w14:paraId="09536B51" w14:textId="77777777" w:rsidR="006873AE" w:rsidRPr="0016241C" w:rsidRDefault="0016241C" w:rsidP="0016241C">
          <w:pPr>
            <w:pStyle w:val="Footer"/>
          </w:pPr>
          <w:r>
            <w:rPr>
              <w:b/>
              <w:color w:val="51247A" w:themeColor="accent1"/>
              <w:sz w:val="11"/>
              <w:szCs w:val="11"/>
            </w:rPr>
            <w:t>F</w:t>
          </w:r>
          <w:r w:rsidRPr="0016241C">
            <w:tab/>
            <w:t xml:space="preserve">+61 7 </w:t>
          </w:r>
          <w:sdt>
            <w:sdtPr>
              <w:id w:val="-181672191"/>
              <w:temporary/>
              <w:showingPlcHdr/>
              <w:text w:multiLine="1"/>
            </w:sdtPr>
            <w:sdtEndPr/>
            <w:sdtContent>
              <w:r w:rsidRPr="0016241C">
                <w:rPr>
                  <w:highlight w:val="yellow"/>
                </w:rPr>
                <w:t>[0000 0000]</w:t>
              </w:r>
            </w:sdtContent>
          </w:sdt>
        </w:p>
      </w:tc>
      <w:tc>
        <w:tcPr>
          <w:tcW w:w="2547" w:type="dxa"/>
        </w:tcPr>
        <w:p w14:paraId="6048BA19" w14:textId="77777777" w:rsidR="0016241C" w:rsidRPr="0016241C" w:rsidRDefault="0016241C" w:rsidP="0016241C">
          <w:pPr>
            <w:pStyle w:val="Footer"/>
          </w:pPr>
          <w:r w:rsidRPr="0016241C">
            <w:rPr>
              <w:b/>
              <w:color w:val="51247A" w:themeColor="accent1"/>
              <w:sz w:val="11"/>
              <w:szCs w:val="11"/>
            </w:rPr>
            <w:t>E</w:t>
          </w:r>
          <w:r w:rsidRPr="0016241C">
            <w:tab/>
          </w:r>
          <w:sdt>
            <w:sdtPr>
              <w:id w:val="1799413074"/>
              <w:temporary/>
              <w:showingPlcHdr/>
              <w:text w:multiLine="1"/>
            </w:sdtPr>
            <w:sdtEndPr/>
            <w:sdtContent>
              <w:r w:rsidR="00A77D53" w:rsidRPr="0016241C">
                <w:rPr>
                  <w:highlight w:val="yellow"/>
                </w:rPr>
                <w:t>[</w:t>
              </w:r>
              <w:r w:rsidR="00A77D53">
                <w:rPr>
                  <w:highlight w:val="yellow"/>
                </w:rPr>
                <w:t>email</w:t>
              </w:r>
              <w:r w:rsidR="00A77D53" w:rsidRPr="0016241C">
                <w:rPr>
                  <w:highlight w:val="yellow"/>
                </w:rPr>
                <w:t>]</w:t>
              </w:r>
            </w:sdtContent>
          </w:sdt>
          <w:r w:rsidR="00A77D53" w:rsidRPr="00A77D53">
            <w:t>@uq.edu.au</w:t>
          </w:r>
        </w:p>
        <w:p w14:paraId="61182959" w14:textId="77777777" w:rsidR="006873AE" w:rsidRPr="0016241C" w:rsidRDefault="0016241C"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76F7141E" w14:textId="77777777" w:rsidR="0016241C" w:rsidRPr="0016241C" w:rsidRDefault="0016241C" w:rsidP="0016241C">
          <w:pPr>
            <w:pStyle w:val="Footer"/>
            <w:tabs>
              <w:tab w:val="left" w:pos="851"/>
            </w:tabs>
            <w:rPr>
              <w:sz w:val="11"/>
              <w:szCs w:val="11"/>
            </w:rPr>
          </w:pPr>
          <w:r w:rsidRPr="0016241C">
            <w:rPr>
              <w:sz w:val="11"/>
              <w:szCs w:val="11"/>
            </w:rPr>
            <w:t>ABN: 63 942 912 684</w:t>
          </w:r>
        </w:p>
        <w:p w14:paraId="7FCBCC77" w14:textId="77777777" w:rsidR="006873AE" w:rsidRPr="0016241C" w:rsidRDefault="0016241C" w:rsidP="0016241C">
          <w:pPr>
            <w:pStyle w:val="Footer"/>
            <w:rPr>
              <w:sz w:val="11"/>
              <w:szCs w:val="11"/>
            </w:rPr>
          </w:pPr>
          <w:r w:rsidRPr="0016241C">
            <w:rPr>
              <w:sz w:val="11"/>
              <w:szCs w:val="11"/>
            </w:rPr>
            <w:t>CRICOS PROVIDER NUMBER 00025B</w:t>
          </w:r>
        </w:p>
      </w:tc>
    </w:tr>
  </w:tbl>
  <w:p w14:paraId="06A2A2B3" w14:textId="77777777" w:rsidR="006873AE" w:rsidRPr="0016241C" w:rsidRDefault="006873AE">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F4FA0" w14:textId="77777777" w:rsidR="00097B76" w:rsidRDefault="00097B76" w:rsidP="00C20C17">
      <w:r>
        <w:separator/>
      </w:r>
    </w:p>
  </w:footnote>
  <w:footnote w:type="continuationSeparator" w:id="0">
    <w:p w14:paraId="018ED218" w14:textId="77777777" w:rsidR="00097B76" w:rsidRDefault="00097B76"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886C" w14:textId="77777777" w:rsidR="007B0BBA" w:rsidRDefault="005845EC" w:rsidP="007B0BBA">
    <w:pPr>
      <w:pStyle w:val="Header"/>
      <w:jc w:val="right"/>
    </w:pPr>
    <w:r>
      <w:rPr>
        <w:noProof/>
        <w:lang w:eastAsia="en-AU"/>
      </w:rPr>
      <w:drawing>
        <wp:anchor distT="0" distB="0" distL="114300" distR="114300" simplePos="0" relativeHeight="251663360" behindDoc="1" locked="0" layoutInCell="1" allowOverlap="1" wp14:anchorId="632DA795" wp14:editId="6982E075">
          <wp:simplePos x="0" y="0"/>
          <wp:positionH relativeFrom="column">
            <wp:posOffset>-736600</wp:posOffset>
          </wp:positionH>
          <wp:positionV relativeFrom="paragraph">
            <wp:posOffset>-413689</wp:posOffset>
          </wp:positionV>
          <wp:extent cx="7640320" cy="1092200"/>
          <wp:effectExtent l="0" t="0" r="0" b="0"/>
          <wp:wrapTight wrapText="bothSides">
            <wp:wrapPolygon edited="0">
              <wp:start x="0" y="0"/>
              <wp:lineTo x="0" y="21098"/>
              <wp:lineTo x="21543" y="21098"/>
              <wp:lineTo x="21543" y="0"/>
              <wp:lineTo x="0" y="0"/>
            </wp:wrapPolygon>
          </wp:wrapTight>
          <wp:docPr id="27" name="Picture 27" descr="S:\BEL-FacultyOffice\Marketing\Branding_Logos_Templates &amp; Fonts\3. Templates\BEL\Word Docs\Rebrand\UQ Create Change Generic purple portrait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EL-FacultyOffice\Marketing\Branding_Logos_Templates &amp; Fonts\3. Templates\BEL\Word Docs\Rebrand\UQ Create Change Generic purple portrait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32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E4F82" w14:textId="77777777" w:rsidR="007B0BBA" w:rsidRDefault="007B0BBA" w:rsidP="007B0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B36A" w14:textId="77777777" w:rsidR="00F4114D" w:rsidRDefault="00F4114D" w:rsidP="00F4114D">
    <w:pPr>
      <w:pStyle w:val="Header"/>
      <w:jc w:val="right"/>
    </w:pPr>
  </w:p>
  <w:p w14:paraId="0B20C3F3" w14:textId="77777777" w:rsidR="00F4114D" w:rsidRDefault="00F4114D" w:rsidP="00F4114D">
    <w:pPr>
      <w:pStyle w:val="Header"/>
    </w:pPr>
    <w:r>
      <w:rPr>
        <w:noProof/>
        <w:lang w:eastAsia="en-AU"/>
      </w:rPr>
      <w:drawing>
        <wp:anchor distT="0" distB="0" distL="114300" distR="114300" simplePos="0" relativeHeight="251659264" behindDoc="0" locked="0" layoutInCell="1" allowOverlap="1" wp14:anchorId="5CE9E6D5" wp14:editId="14495CA9">
          <wp:simplePos x="0" y="0"/>
          <wp:positionH relativeFrom="column">
            <wp:posOffset>4358640</wp:posOffset>
          </wp:positionH>
          <wp:positionV relativeFrom="paragraph">
            <wp:posOffset>22860</wp:posOffset>
          </wp:positionV>
          <wp:extent cx="1584000" cy="65453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F224566"/>
    <w:lvl w:ilvl="0">
      <w:start w:val="1"/>
      <w:numFmt w:val="decimal"/>
      <w:lvlText w:val="%1."/>
      <w:lvlJc w:val="left"/>
      <w:pPr>
        <w:tabs>
          <w:tab w:val="num" w:pos="643"/>
        </w:tabs>
        <w:ind w:left="643" w:hanging="360"/>
      </w:p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45B3C94"/>
    <w:multiLevelType w:val="hybridMultilevel"/>
    <w:tmpl w:val="4E40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510D7"/>
    <w:multiLevelType w:val="multilevel"/>
    <w:tmpl w:val="2F6CA4A0"/>
    <w:numStyleLink w:val="ListBullet"/>
  </w:abstractNum>
  <w:abstractNum w:abstractNumId="4"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73A484D"/>
    <w:multiLevelType w:val="hybridMultilevel"/>
    <w:tmpl w:val="FFA2A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206D3E18"/>
    <w:multiLevelType w:val="hybridMultilevel"/>
    <w:tmpl w:val="DD9AD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666AF0"/>
    <w:multiLevelType w:val="hybridMultilevel"/>
    <w:tmpl w:val="7F463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BF26A71"/>
    <w:multiLevelType w:val="multilevel"/>
    <w:tmpl w:val="E9B44B6A"/>
    <w:styleLink w:val="ListParagraph0"/>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962A8B" w:themeColor="accent2"/>
      </w:rPr>
    </w:lvl>
    <w:lvl w:ilvl="1">
      <w:start w:val="1"/>
      <w:numFmt w:val="decimal"/>
      <w:lvlText w:val="%1.%2"/>
      <w:lvlJc w:val="left"/>
      <w:pPr>
        <w:tabs>
          <w:tab w:val="num" w:pos="1134"/>
        </w:tabs>
        <w:ind w:left="1134" w:hanging="1134"/>
      </w:pPr>
      <w:rPr>
        <w:rFonts w:ascii="Gotham Light" w:hAnsi="Gotham Light" w:hint="default"/>
        <w:color w:val="E62645"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962A8B"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5" w15:restartNumberingAfterBreak="0">
    <w:nsid w:val="48C90D8A"/>
    <w:multiLevelType w:val="multilevel"/>
    <w:tmpl w:val="8752BC70"/>
    <w:numStyleLink w:val="ListSectionTitle"/>
  </w:abstractNum>
  <w:abstractNum w:abstractNumId="16" w15:restartNumberingAfterBreak="0">
    <w:nsid w:val="4CAE78AB"/>
    <w:multiLevelType w:val="hybridMultilevel"/>
    <w:tmpl w:val="128AA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A0A7D"/>
    <w:multiLevelType w:val="multilevel"/>
    <w:tmpl w:val="E9B44B6A"/>
    <w:numStyleLink w:val="ListParagraph0"/>
  </w:abstractNum>
  <w:abstractNum w:abstractNumId="18" w15:restartNumberingAfterBreak="0">
    <w:nsid w:val="53FE7795"/>
    <w:multiLevelType w:val="multilevel"/>
    <w:tmpl w:val="B5BC7C40"/>
    <w:numStyleLink w:val="ListAppendix"/>
  </w:abstractNum>
  <w:abstractNum w:abstractNumId="19" w15:restartNumberingAfterBreak="0">
    <w:nsid w:val="5F806F92"/>
    <w:multiLevelType w:val="hybridMultilevel"/>
    <w:tmpl w:val="E72A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3D6943"/>
    <w:multiLevelType w:val="hybridMultilevel"/>
    <w:tmpl w:val="0C0ED65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79515F2F"/>
    <w:multiLevelType w:val="hybridMultilevel"/>
    <w:tmpl w:val="9D52F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3"/>
  </w:num>
  <w:num w:numId="4">
    <w:abstractNumId w:val="5"/>
  </w:num>
  <w:num w:numId="5">
    <w:abstractNumId w:val="17"/>
  </w:num>
  <w:num w:numId="6">
    <w:abstractNumId w:val="8"/>
  </w:num>
  <w:num w:numId="7">
    <w:abstractNumId w:val="11"/>
  </w:num>
  <w:num w:numId="8">
    <w:abstractNumId w:val="12"/>
  </w:num>
  <w:num w:numId="9">
    <w:abstractNumId w:val="4"/>
  </w:num>
  <w:num w:numId="10">
    <w:abstractNumId w:val="14"/>
  </w:num>
  <w:num w:numId="11">
    <w:abstractNumId w:val="3"/>
  </w:num>
  <w:num w:numId="12">
    <w:abstractNumId w:val="1"/>
  </w:num>
  <w:num w:numId="13">
    <w:abstractNumId w:val="15"/>
  </w:num>
  <w:num w:numId="14">
    <w:abstractNumId w:val="18"/>
  </w:num>
  <w:num w:numId="15">
    <w:abstractNumId w:val="15"/>
  </w:num>
  <w:num w:numId="16">
    <w:abstractNumId w:val="0"/>
  </w:num>
  <w:num w:numId="17">
    <w:abstractNumId w:val="22"/>
  </w:num>
  <w:num w:numId="18">
    <w:abstractNumId w:val="6"/>
  </w:num>
  <w:num w:numId="19">
    <w:abstractNumId w:val="19"/>
  </w:num>
  <w:num w:numId="20">
    <w:abstractNumId w:val="16"/>
  </w:num>
  <w:num w:numId="21">
    <w:abstractNumId w:val="20"/>
  </w:num>
  <w:num w:numId="22">
    <w:abstractNumId w:val="9"/>
  </w:num>
  <w:num w:numId="23">
    <w:abstractNumId w:val="2"/>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B76"/>
    <w:rsid w:val="00011FF8"/>
    <w:rsid w:val="000225D1"/>
    <w:rsid w:val="000300D4"/>
    <w:rsid w:val="00097B76"/>
    <w:rsid w:val="000A0AFE"/>
    <w:rsid w:val="000A37A1"/>
    <w:rsid w:val="000A7AFE"/>
    <w:rsid w:val="000B3E75"/>
    <w:rsid w:val="000B6946"/>
    <w:rsid w:val="000D00C8"/>
    <w:rsid w:val="000E1E7D"/>
    <w:rsid w:val="000F4C14"/>
    <w:rsid w:val="00108E6A"/>
    <w:rsid w:val="00121CEC"/>
    <w:rsid w:val="0016241C"/>
    <w:rsid w:val="001741BF"/>
    <w:rsid w:val="00176EFF"/>
    <w:rsid w:val="00193459"/>
    <w:rsid w:val="00196C64"/>
    <w:rsid w:val="001B154C"/>
    <w:rsid w:val="001B1EE9"/>
    <w:rsid w:val="001B6A57"/>
    <w:rsid w:val="001D52E5"/>
    <w:rsid w:val="001E544B"/>
    <w:rsid w:val="001E7B27"/>
    <w:rsid w:val="002026BE"/>
    <w:rsid w:val="002057B0"/>
    <w:rsid w:val="0021266E"/>
    <w:rsid w:val="002142AC"/>
    <w:rsid w:val="002334C8"/>
    <w:rsid w:val="00240903"/>
    <w:rsid w:val="00241DF1"/>
    <w:rsid w:val="0024225C"/>
    <w:rsid w:val="0024507C"/>
    <w:rsid w:val="002450E7"/>
    <w:rsid w:val="00287293"/>
    <w:rsid w:val="00292EDB"/>
    <w:rsid w:val="002C6194"/>
    <w:rsid w:val="002D73F6"/>
    <w:rsid w:val="002E0C95"/>
    <w:rsid w:val="002E53EF"/>
    <w:rsid w:val="002E631C"/>
    <w:rsid w:val="002F612F"/>
    <w:rsid w:val="00310AA9"/>
    <w:rsid w:val="00310B79"/>
    <w:rsid w:val="00313AEF"/>
    <w:rsid w:val="0033054B"/>
    <w:rsid w:val="00330A54"/>
    <w:rsid w:val="0033BB31"/>
    <w:rsid w:val="00342056"/>
    <w:rsid w:val="00344C81"/>
    <w:rsid w:val="00357274"/>
    <w:rsid w:val="003A1E05"/>
    <w:rsid w:val="003C2025"/>
    <w:rsid w:val="00401CC8"/>
    <w:rsid w:val="00416FF4"/>
    <w:rsid w:val="00437E21"/>
    <w:rsid w:val="00444B84"/>
    <w:rsid w:val="00445521"/>
    <w:rsid w:val="00463D08"/>
    <w:rsid w:val="004713C5"/>
    <w:rsid w:val="004972A0"/>
    <w:rsid w:val="004A1E6E"/>
    <w:rsid w:val="004A2E34"/>
    <w:rsid w:val="004C7539"/>
    <w:rsid w:val="004F3618"/>
    <w:rsid w:val="005048B1"/>
    <w:rsid w:val="005132E9"/>
    <w:rsid w:val="005243F0"/>
    <w:rsid w:val="00525774"/>
    <w:rsid w:val="00537593"/>
    <w:rsid w:val="0055731A"/>
    <w:rsid w:val="00576D68"/>
    <w:rsid w:val="005845EC"/>
    <w:rsid w:val="005A25D9"/>
    <w:rsid w:val="005A4ABA"/>
    <w:rsid w:val="005A608A"/>
    <w:rsid w:val="005A6CC7"/>
    <w:rsid w:val="005B54F0"/>
    <w:rsid w:val="005D0167"/>
    <w:rsid w:val="005D4250"/>
    <w:rsid w:val="005E5590"/>
    <w:rsid w:val="005E7363"/>
    <w:rsid w:val="005F33E2"/>
    <w:rsid w:val="005F4812"/>
    <w:rsid w:val="005F4BFA"/>
    <w:rsid w:val="00614669"/>
    <w:rsid w:val="006377A2"/>
    <w:rsid w:val="00651A82"/>
    <w:rsid w:val="00651BAA"/>
    <w:rsid w:val="00667126"/>
    <w:rsid w:val="00670B05"/>
    <w:rsid w:val="00676B65"/>
    <w:rsid w:val="00684298"/>
    <w:rsid w:val="0068645C"/>
    <w:rsid w:val="006873AE"/>
    <w:rsid w:val="00691D45"/>
    <w:rsid w:val="006C0E44"/>
    <w:rsid w:val="006E71A4"/>
    <w:rsid w:val="0071246C"/>
    <w:rsid w:val="00715A9A"/>
    <w:rsid w:val="00716942"/>
    <w:rsid w:val="00721CED"/>
    <w:rsid w:val="00726A4F"/>
    <w:rsid w:val="007544D5"/>
    <w:rsid w:val="00757CEF"/>
    <w:rsid w:val="0079529D"/>
    <w:rsid w:val="007A70F9"/>
    <w:rsid w:val="007B0BBA"/>
    <w:rsid w:val="007B215D"/>
    <w:rsid w:val="007B5863"/>
    <w:rsid w:val="007C38B8"/>
    <w:rsid w:val="007C4560"/>
    <w:rsid w:val="007E22BF"/>
    <w:rsid w:val="007F5557"/>
    <w:rsid w:val="008064EF"/>
    <w:rsid w:val="00811BD4"/>
    <w:rsid w:val="008306C8"/>
    <w:rsid w:val="00832BFF"/>
    <w:rsid w:val="00834296"/>
    <w:rsid w:val="008501D5"/>
    <w:rsid w:val="00856F79"/>
    <w:rsid w:val="00862690"/>
    <w:rsid w:val="008629C8"/>
    <w:rsid w:val="00882359"/>
    <w:rsid w:val="00890824"/>
    <w:rsid w:val="008B0D7D"/>
    <w:rsid w:val="008B6D93"/>
    <w:rsid w:val="008D053A"/>
    <w:rsid w:val="008E2EA4"/>
    <w:rsid w:val="00913FD4"/>
    <w:rsid w:val="00915EE2"/>
    <w:rsid w:val="009201EB"/>
    <w:rsid w:val="009212B7"/>
    <w:rsid w:val="00922043"/>
    <w:rsid w:val="00926A18"/>
    <w:rsid w:val="00932221"/>
    <w:rsid w:val="00942C90"/>
    <w:rsid w:val="00944DDB"/>
    <w:rsid w:val="00955ADA"/>
    <w:rsid w:val="00974D64"/>
    <w:rsid w:val="009774DC"/>
    <w:rsid w:val="009C006F"/>
    <w:rsid w:val="009D6143"/>
    <w:rsid w:val="009D7F71"/>
    <w:rsid w:val="009E12AD"/>
    <w:rsid w:val="009E3486"/>
    <w:rsid w:val="009E3FDE"/>
    <w:rsid w:val="009E6379"/>
    <w:rsid w:val="009F3881"/>
    <w:rsid w:val="00A1219F"/>
    <w:rsid w:val="00A12421"/>
    <w:rsid w:val="00A20F21"/>
    <w:rsid w:val="00A34437"/>
    <w:rsid w:val="00A43905"/>
    <w:rsid w:val="00A64A64"/>
    <w:rsid w:val="00A77D53"/>
    <w:rsid w:val="00A81E4A"/>
    <w:rsid w:val="00A902D6"/>
    <w:rsid w:val="00AA13F7"/>
    <w:rsid w:val="00AB7BB2"/>
    <w:rsid w:val="00AC4145"/>
    <w:rsid w:val="00AC4F92"/>
    <w:rsid w:val="00AD7853"/>
    <w:rsid w:val="00AE34ED"/>
    <w:rsid w:val="00AE7D65"/>
    <w:rsid w:val="00B025B0"/>
    <w:rsid w:val="00B042DF"/>
    <w:rsid w:val="00B13955"/>
    <w:rsid w:val="00B14237"/>
    <w:rsid w:val="00B319FD"/>
    <w:rsid w:val="00B330A1"/>
    <w:rsid w:val="00B37CC2"/>
    <w:rsid w:val="00B473B6"/>
    <w:rsid w:val="00B52172"/>
    <w:rsid w:val="00B67177"/>
    <w:rsid w:val="00B742E4"/>
    <w:rsid w:val="00B87611"/>
    <w:rsid w:val="00BA4749"/>
    <w:rsid w:val="00BC01EC"/>
    <w:rsid w:val="00BC0E71"/>
    <w:rsid w:val="00BC0FC6"/>
    <w:rsid w:val="00BC30C5"/>
    <w:rsid w:val="00BC4164"/>
    <w:rsid w:val="00BD1AEF"/>
    <w:rsid w:val="00BD3A7D"/>
    <w:rsid w:val="00BE0430"/>
    <w:rsid w:val="00BE112C"/>
    <w:rsid w:val="00BF0FA3"/>
    <w:rsid w:val="00C20C17"/>
    <w:rsid w:val="00C33B32"/>
    <w:rsid w:val="00C474B7"/>
    <w:rsid w:val="00C555F6"/>
    <w:rsid w:val="00C57D13"/>
    <w:rsid w:val="00C6157E"/>
    <w:rsid w:val="00C7208B"/>
    <w:rsid w:val="00C733AD"/>
    <w:rsid w:val="00C85B52"/>
    <w:rsid w:val="00C9368A"/>
    <w:rsid w:val="00C960ED"/>
    <w:rsid w:val="00CA4DCB"/>
    <w:rsid w:val="00CA6271"/>
    <w:rsid w:val="00CB10E0"/>
    <w:rsid w:val="00CC026D"/>
    <w:rsid w:val="00CD24D9"/>
    <w:rsid w:val="00CE7A06"/>
    <w:rsid w:val="00D01694"/>
    <w:rsid w:val="00D07FC4"/>
    <w:rsid w:val="00D13C7F"/>
    <w:rsid w:val="00D15BDA"/>
    <w:rsid w:val="00D221FE"/>
    <w:rsid w:val="00D230F1"/>
    <w:rsid w:val="00D2413B"/>
    <w:rsid w:val="00D273C9"/>
    <w:rsid w:val="00D32971"/>
    <w:rsid w:val="00D43723"/>
    <w:rsid w:val="00D63511"/>
    <w:rsid w:val="00D8242B"/>
    <w:rsid w:val="00D97A54"/>
    <w:rsid w:val="00DA278F"/>
    <w:rsid w:val="00DA5594"/>
    <w:rsid w:val="00DD0AFE"/>
    <w:rsid w:val="00DD3FBD"/>
    <w:rsid w:val="00DE335C"/>
    <w:rsid w:val="00DE6F65"/>
    <w:rsid w:val="00DF46EC"/>
    <w:rsid w:val="00DF5EA7"/>
    <w:rsid w:val="00E034FB"/>
    <w:rsid w:val="00E11C3A"/>
    <w:rsid w:val="00E244D6"/>
    <w:rsid w:val="00E7261C"/>
    <w:rsid w:val="00E77EBA"/>
    <w:rsid w:val="00E87A8D"/>
    <w:rsid w:val="00E9097C"/>
    <w:rsid w:val="00E95631"/>
    <w:rsid w:val="00EE473C"/>
    <w:rsid w:val="00EE4F19"/>
    <w:rsid w:val="00EE7C0B"/>
    <w:rsid w:val="00EF75EF"/>
    <w:rsid w:val="00F13485"/>
    <w:rsid w:val="00F37ED1"/>
    <w:rsid w:val="00F4114D"/>
    <w:rsid w:val="00F4312A"/>
    <w:rsid w:val="00F464CE"/>
    <w:rsid w:val="00F56B3B"/>
    <w:rsid w:val="00F745F2"/>
    <w:rsid w:val="00F77373"/>
    <w:rsid w:val="00FC0BC3"/>
    <w:rsid w:val="00FD1621"/>
    <w:rsid w:val="00FE7360"/>
    <w:rsid w:val="00FE7867"/>
    <w:rsid w:val="00FF2A6E"/>
    <w:rsid w:val="00FF2C6B"/>
    <w:rsid w:val="016AEE27"/>
    <w:rsid w:val="0181A767"/>
    <w:rsid w:val="021B44C2"/>
    <w:rsid w:val="0236C997"/>
    <w:rsid w:val="02B4CBC4"/>
    <w:rsid w:val="03099EE0"/>
    <w:rsid w:val="03732841"/>
    <w:rsid w:val="04237981"/>
    <w:rsid w:val="049AF741"/>
    <w:rsid w:val="0580D420"/>
    <w:rsid w:val="05E7D54D"/>
    <w:rsid w:val="0655188A"/>
    <w:rsid w:val="067724CE"/>
    <w:rsid w:val="06D46D81"/>
    <w:rsid w:val="071CA481"/>
    <w:rsid w:val="07DDB213"/>
    <w:rsid w:val="07F0E8EB"/>
    <w:rsid w:val="08A60B1B"/>
    <w:rsid w:val="08EBE5E8"/>
    <w:rsid w:val="0A0C0E43"/>
    <w:rsid w:val="0B1BBEC1"/>
    <w:rsid w:val="0B518858"/>
    <w:rsid w:val="0B534B0D"/>
    <w:rsid w:val="0BA152DF"/>
    <w:rsid w:val="0C1DDD6F"/>
    <w:rsid w:val="0C4E6BB1"/>
    <w:rsid w:val="0CCC4794"/>
    <w:rsid w:val="0E1587CA"/>
    <w:rsid w:val="0E16388A"/>
    <w:rsid w:val="0E9730DF"/>
    <w:rsid w:val="1003E856"/>
    <w:rsid w:val="10F95410"/>
    <w:rsid w:val="12E636CB"/>
    <w:rsid w:val="13285240"/>
    <w:rsid w:val="14FB9C64"/>
    <w:rsid w:val="16397FE2"/>
    <w:rsid w:val="165648CA"/>
    <w:rsid w:val="16A90952"/>
    <w:rsid w:val="175EFF47"/>
    <w:rsid w:val="19AACA9C"/>
    <w:rsid w:val="1A256F05"/>
    <w:rsid w:val="1AF2663A"/>
    <w:rsid w:val="1C2164A1"/>
    <w:rsid w:val="1C989D04"/>
    <w:rsid w:val="1CCE6A3D"/>
    <w:rsid w:val="1D8AB115"/>
    <w:rsid w:val="1DBD3502"/>
    <w:rsid w:val="1DD6C206"/>
    <w:rsid w:val="1DFBEBF0"/>
    <w:rsid w:val="1E6A3A9E"/>
    <w:rsid w:val="1F187162"/>
    <w:rsid w:val="20060AFF"/>
    <w:rsid w:val="20B38498"/>
    <w:rsid w:val="21AE21CC"/>
    <w:rsid w:val="22EAD39A"/>
    <w:rsid w:val="24878797"/>
    <w:rsid w:val="255D93E0"/>
    <w:rsid w:val="2638F385"/>
    <w:rsid w:val="264CDD7E"/>
    <w:rsid w:val="2786BC14"/>
    <w:rsid w:val="28D4683A"/>
    <w:rsid w:val="2A014E0B"/>
    <w:rsid w:val="2A9C1CB1"/>
    <w:rsid w:val="2AD512FC"/>
    <w:rsid w:val="2AF33C4B"/>
    <w:rsid w:val="2B529F6D"/>
    <w:rsid w:val="2CCD425B"/>
    <w:rsid w:val="2CEC7B8D"/>
    <w:rsid w:val="2E642347"/>
    <w:rsid w:val="2F11CCCF"/>
    <w:rsid w:val="2F5B2137"/>
    <w:rsid w:val="2F5BC347"/>
    <w:rsid w:val="2FFFD6C7"/>
    <w:rsid w:val="3083D3A1"/>
    <w:rsid w:val="30B08005"/>
    <w:rsid w:val="30E1E5BB"/>
    <w:rsid w:val="31008BE9"/>
    <w:rsid w:val="31E59424"/>
    <w:rsid w:val="324C5066"/>
    <w:rsid w:val="32936409"/>
    <w:rsid w:val="32BC5AE4"/>
    <w:rsid w:val="334021A4"/>
    <w:rsid w:val="337AD8C0"/>
    <w:rsid w:val="34AED7DD"/>
    <w:rsid w:val="36A5C79A"/>
    <w:rsid w:val="36B5B24F"/>
    <w:rsid w:val="36E504C0"/>
    <w:rsid w:val="3760E3A7"/>
    <w:rsid w:val="37BDF879"/>
    <w:rsid w:val="37C6EBEC"/>
    <w:rsid w:val="381B6EE2"/>
    <w:rsid w:val="382F2E34"/>
    <w:rsid w:val="38DBC124"/>
    <w:rsid w:val="38FCB408"/>
    <w:rsid w:val="3915DC65"/>
    <w:rsid w:val="3A59938F"/>
    <w:rsid w:val="3AA0A0FD"/>
    <w:rsid w:val="3AAE446C"/>
    <w:rsid w:val="3AEC18C7"/>
    <w:rsid w:val="3B8944F6"/>
    <w:rsid w:val="3BBD5ACB"/>
    <w:rsid w:val="3C80395D"/>
    <w:rsid w:val="3CE63A73"/>
    <w:rsid w:val="3D9BE8C1"/>
    <w:rsid w:val="3EBE2566"/>
    <w:rsid w:val="3F37B922"/>
    <w:rsid w:val="3F741220"/>
    <w:rsid w:val="4132874D"/>
    <w:rsid w:val="41593F92"/>
    <w:rsid w:val="41E89F43"/>
    <w:rsid w:val="4265D462"/>
    <w:rsid w:val="426A61B6"/>
    <w:rsid w:val="42ABB2E2"/>
    <w:rsid w:val="43361467"/>
    <w:rsid w:val="4364FEEA"/>
    <w:rsid w:val="44475435"/>
    <w:rsid w:val="45813E54"/>
    <w:rsid w:val="4655C6FC"/>
    <w:rsid w:val="46D08AD2"/>
    <w:rsid w:val="48107FE9"/>
    <w:rsid w:val="4981F5A1"/>
    <w:rsid w:val="4AA35EE1"/>
    <w:rsid w:val="4AB695B9"/>
    <w:rsid w:val="4B82A063"/>
    <w:rsid w:val="4B8B522E"/>
    <w:rsid w:val="4CBA6CFB"/>
    <w:rsid w:val="4D80EE5A"/>
    <w:rsid w:val="4DDAFFA3"/>
    <w:rsid w:val="4F547C5F"/>
    <w:rsid w:val="5064D080"/>
    <w:rsid w:val="52ABD57D"/>
    <w:rsid w:val="52DAEFC3"/>
    <w:rsid w:val="53849E7A"/>
    <w:rsid w:val="53AC6446"/>
    <w:rsid w:val="554DEE83"/>
    <w:rsid w:val="5744BEA2"/>
    <w:rsid w:val="574B4A67"/>
    <w:rsid w:val="57BFDA21"/>
    <w:rsid w:val="59974B6B"/>
    <w:rsid w:val="5A253FCA"/>
    <w:rsid w:val="5A77B6AD"/>
    <w:rsid w:val="5AF77AE3"/>
    <w:rsid w:val="5C21B998"/>
    <w:rsid w:val="5C7034FC"/>
    <w:rsid w:val="5D18BE7E"/>
    <w:rsid w:val="5E17F9FC"/>
    <w:rsid w:val="5EEA807D"/>
    <w:rsid w:val="5F2D5323"/>
    <w:rsid w:val="602572EF"/>
    <w:rsid w:val="607AC53C"/>
    <w:rsid w:val="61512BB7"/>
    <w:rsid w:val="6227099C"/>
    <w:rsid w:val="62B4176C"/>
    <w:rsid w:val="62B87E4F"/>
    <w:rsid w:val="63BEBBF6"/>
    <w:rsid w:val="644320B4"/>
    <w:rsid w:val="646D71E3"/>
    <w:rsid w:val="66F923B5"/>
    <w:rsid w:val="6732F5FB"/>
    <w:rsid w:val="6875A2C3"/>
    <w:rsid w:val="68967BAE"/>
    <w:rsid w:val="69C6E9E5"/>
    <w:rsid w:val="69EA75C0"/>
    <w:rsid w:val="69FFD529"/>
    <w:rsid w:val="6A0E70AA"/>
    <w:rsid w:val="6A21A782"/>
    <w:rsid w:val="6A4C0846"/>
    <w:rsid w:val="6CA626D2"/>
    <w:rsid w:val="6D46116C"/>
    <w:rsid w:val="6D6F0847"/>
    <w:rsid w:val="6EFD3539"/>
    <w:rsid w:val="706CE79D"/>
    <w:rsid w:val="7368D447"/>
    <w:rsid w:val="73782FA9"/>
    <w:rsid w:val="737EBB6E"/>
    <w:rsid w:val="746223C8"/>
    <w:rsid w:val="7463E276"/>
    <w:rsid w:val="762A15CD"/>
    <w:rsid w:val="78814117"/>
    <w:rsid w:val="78B1B187"/>
    <w:rsid w:val="7997FFC2"/>
    <w:rsid w:val="7BE3AF64"/>
    <w:rsid w:val="7D1DC263"/>
    <w:rsid w:val="7DA6B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75A11"/>
  <w15:chartTrackingRefBased/>
  <w15:docId w15:val="{0F79EBBC-DB64-409D-8D87-3D45250A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19F"/>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uiPriority w:val="2"/>
    <w:qFormat/>
    <w:rsid w:val="005E7363"/>
    <w:pPr>
      <w:ind w:left="425"/>
    </w:pPr>
  </w:style>
  <w:style w:type="paragraph" w:customStyle="1" w:styleId="ListParagraph2">
    <w:name w:val="List Paragraph 2"/>
    <w:basedOn w:val="ListParagraph"/>
    <w:uiPriority w:val="19"/>
    <w:rsid w:val="005E7363"/>
    <w:pPr>
      <w:numPr>
        <w:ilvl w:val="1"/>
      </w:numPr>
      <w:ind w:left="425"/>
    </w:pPr>
  </w:style>
  <w:style w:type="paragraph" w:customStyle="1" w:styleId="ListParagraph3">
    <w:name w:val="List Paragraph 3"/>
    <w:basedOn w:val="ListParagraph"/>
    <w:uiPriority w:val="19"/>
    <w:rsid w:val="005E7363"/>
    <w:pPr>
      <w:numPr>
        <w:ilvl w:val="2"/>
      </w:numPr>
      <w:ind w:left="425"/>
    </w:pPr>
  </w:style>
  <w:style w:type="paragraph" w:customStyle="1" w:styleId="ListParagraph4">
    <w:name w:val="List Paragraph 4"/>
    <w:basedOn w:val="ListParagraph"/>
    <w:uiPriority w:val="19"/>
    <w:rsid w:val="005E7363"/>
    <w:pPr>
      <w:numPr>
        <w:ilvl w:val="3"/>
      </w:numPr>
      <w:ind w:left="425"/>
    </w:pPr>
  </w:style>
  <w:style w:type="paragraph" w:customStyle="1" w:styleId="ListParagraph5">
    <w:name w:val="List Paragraph 5"/>
    <w:basedOn w:val="ListParagraph"/>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999490"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999490"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0">
    <w:name w:val="List Paragraph0"/>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962A8B"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962A8B"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A12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3511"/>
    <w:rPr>
      <w:color w:val="605E5C"/>
      <w:shd w:val="clear" w:color="auto" w:fill="E1DFDD"/>
    </w:rPr>
  </w:style>
  <w:style w:type="character" w:styleId="Strong">
    <w:name w:val="Strong"/>
    <w:basedOn w:val="DefaultParagraphFont"/>
    <w:uiPriority w:val="22"/>
    <w:qFormat/>
    <w:rsid w:val="00890824"/>
    <w:rPr>
      <w:b/>
      <w:bCs/>
    </w:rPr>
  </w:style>
  <w:style w:type="paragraph" w:styleId="NormalWeb">
    <w:name w:val="Normal (Web)"/>
    <w:basedOn w:val="Normal"/>
    <w:uiPriority w:val="99"/>
    <w:unhideWhenUsed/>
    <w:rsid w:val="0055731A"/>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6241">
      <w:bodyDiv w:val="1"/>
      <w:marLeft w:val="0"/>
      <w:marRight w:val="0"/>
      <w:marTop w:val="0"/>
      <w:marBottom w:val="0"/>
      <w:divBdr>
        <w:top w:val="none" w:sz="0" w:space="0" w:color="auto"/>
        <w:left w:val="none" w:sz="0" w:space="0" w:color="auto"/>
        <w:bottom w:val="none" w:sz="0" w:space="0" w:color="auto"/>
        <w:right w:val="none" w:sz="0" w:space="0" w:color="auto"/>
      </w:divBdr>
    </w:div>
    <w:div w:id="465436960">
      <w:bodyDiv w:val="1"/>
      <w:marLeft w:val="0"/>
      <w:marRight w:val="0"/>
      <w:marTop w:val="0"/>
      <w:marBottom w:val="0"/>
      <w:divBdr>
        <w:top w:val="none" w:sz="0" w:space="0" w:color="auto"/>
        <w:left w:val="none" w:sz="0" w:space="0" w:color="auto"/>
        <w:bottom w:val="none" w:sz="0" w:space="0" w:color="auto"/>
        <w:right w:val="none" w:sz="0" w:space="0" w:color="auto"/>
      </w:divBdr>
      <w:divsChild>
        <w:div w:id="1447384247">
          <w:marLeft w:val="0"/>
          <w:marRight w:val="0"/>
          <w:marTop w:val="0"/>
          <w:marBottom w:val="0"/>
          <w:divBdr>
            <w:top w:val="none" w:sz="0" w:space="0" w:color="auto"/>
            <w:left w:val="none" w:sz="0" w:space="0" w:color="auto"/>
            <w:bottom w:val="none" w:sz="0" w:space="0" w:color="auto"/>
            <w:right w:val="none" w:sz="0" w:space="0" w:color="auto"/>
          </w:divBdr>
        </w:div>
      </w:divsChild>
    </w:div>
    <w:div w:id="533814709">
      <w:bodyDiv w:val="1"/>
      <w:marLeft w:val="0"/>
      <w:marRight w:val="0"/>
      <w:marTop w:val="0"/>
      <w:marBottom w:val="0"/>
      <w:divBdr>
        <w:top w:val="none" w:sz="0" w:space="0" w:color="auto"/>
        <w:left w:val="none" w:sz="0" w:space="0" w:color="auto"/>
        <w:bottom w:val="none" w:sz="0" w:space="0" w:color="auto"/>
        <w:right w:val="none" w:sz="0" w:space="0" w:color="auto"/>
      </w:divBdr>
    </w:div>
    <w:div w:id="705134484">
      <w:bodyDiv w:val="1"/>
      <w:marLeft w:val="0"/>
      <w:marRight w:val="0"/>
      <w:marTop w:val="0"/>
      <w:marBottom w:val="0"/>
      <w:divBdr>
        <w:top w:val="none" w:sz="0" w:space="0" w:color="auto"/>
        <w:left w:val="none" w:sz="0" w:space="0" w:color="auto"/>
        <w:bottom w:val="none" w:sz="0" w:space="0" w:color="auto"/>
        <w:right w:val="none" w:sz="0" w:space="0" w:color="auto"/>
      </w:divBdr>
    </w:div>
    <w:div w:id="1112164091">
      <w:bodyDiv w:val="1"/>
      <w:marLeft w:val="0"/>
      <w:marRight w:val="0"/>
      <w:marTop w:val="0"/>
      <w:marBottom w:val="0"/>
      <w:divBdr>
        <w:top w:val="none" w:sz="0" w:space="0" w:color="auto"/>
        <w:left w:val="none" w:sz="0" w:space="0" w:color="auto"/>
        <w:bottom w:val="none" w:sz="0" w:space="0" w:color="auto"/>
        <w:right w:val="none" w:sz="0" w:space="0" w:color="auto"/>
      </w:divBdr>
    </w:div>
    <w:div w:id="1313439489">
      <w:bodyDiv w:val="1"/>
      <w:marLeft w:val="0"/>
      <w:marRight w:val="0"/>
      <w:marTop w:val="0"/>
      <w:marBottom w:val="0"/>
      <w:divBdr>
        <w:top w:val="none" w:sz="0" w:space="0" w:color="auto"/>
        <w:left w:val="none" w:sz="0" w:space="0" w:color="auto"/>
        <w:bottom w:val="none" w:sz="0" w:space="0" w:color="auto"/>
        <w:right w:val="none" w:sz="0" w:space="0" w:color="auto"/>
      </w:divBdr>
    </w:div>
    <w:div w:id="1366101534">
      <w:bodyDiv w:val="1"/>
      <w:marLeft w:val="0"/>
      <w:marRight w:val="0"/>
      <w:marTop w:val="0"/>
      <w:marBottom w:val="0"/>
      <w:divBdr>
        <w:top w:val="none" w:sz="0" w:space="0" w:color="auto"/>
        <w:left w:val="none" w:sz="0" w:space="0" w:color="auto"/>
        <w:bottom w:val="none" w:sz="0" w:space="0" w:color="auto"/>
        <w:right w:val="none" w:sz="0" w:space="0" w:color="auto"/>
      </w:divBdr>
    </w:div>
    <w:div w:id="1776250276">
      <w:bodyDiv w:val="1"/>
      <w:marLeft w:val="0"/>
      <w:marRight w:val="0"/>
      <w:marTop w:val="0"/>
      <w:marBottom w:val="0"/>
      <w:divBdr>
        <w:top w:val="none" w:sz="0" w:space="0" w:color="auto"/>
        <w:left w:val="none" w:sz="0" w:space="0" w:color="auto"/>
        <w:bottom w:val="none" w:sz="0" w:space="0" w:color="auto"/>
        <w:right w:val="none" w:sz="0" w:space="0" w:color="auto"/>
      </w:divBdr>
    </w:div>
    <w:div w:id="2069568856">
      <w:bodyDiv w:val="1"/>
      <w:marLeft w:val="0"/>
      <w:marRight w:val="0"/>
      <w:marTop w:val="0"/>
      <w:marBottom w:val="0"/>
      <w:divBdr>
        <w:top w:val="none" w:sz="0" w:space="0" w:color="auto"/>
        <w:left w:val="none" w:sz="0" w:space="0" w:color="auto"/>
        <w:bottom w:val="none" w:sz="0" w:space="0" w:color="auto"/>
        <w:right w:val="none" w:sz="0" w:space="0" w:color="auto"/>
      </w:divBdr>
      <w:divsChild>
        <w:div w:id="918292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i.uq.edu.au/content/UQReportalUpgrade.aspx"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eader" Target="header2.xml"/><Relationship Id="rId8" Type="http://schemas.openxmlformats.org/officeDocument/2006/relationships/hyperlink" Target="https://www.pbi.uq.edu.au/content/UQReportalUpgrade.aspx"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_rels/header2.xml.rels><?xml version="1.0" encoding="UTF-8" standalone="yes"?>
<Relationships xmlns="http://schemas.openxmlformats.org/package/2006/relationships"><Relationship Id="rId1" Type="http://schemas.openxmlformats.org/officeDocument/2006/relationships/image" Target="media/image90.png"/></Relationships>
</file>

<file path=word/_rels/settings.xml.rels><?xml version="1.0" encoding="UTF-8" standalone="yes"?>
<Relationships xmlns="http://schemas.openxmlformats.org/package/2006/relationships"><Relationship Id="rId1" Type="http://schemas.openxmlformats.org/officeDocument/2006/relationships/attachedTemplate" Target="file:///P:\PBI\PBI%20Section\Administration\Templates%20(letterhead,%20PBI%20Papers)\2022%20Blank%20document%20portrait%20purple%20header.dotx" TargetMode="External"/></Relationships>
</file>

<file path=word/theme/theme1.xml><?xml version="1.0" encoding="utf-8"?>
<a:theme xmlns:a="http://schemas.openxmlformats.org/drawingml/2006/main" name="Office Theme">
  <a:themeElements>
    <a:clrScheme name="UQ colours">
      <a:dk1>
        <a:srgbClr val="2B1D37"/>
      </a:dk1>
      <a:lt1>
        <a:sysClr val="window" lastClr="FFFFFF"/>
      </a:lt1>
      <a:dk2>
        <a:srgbClr val="999490"/>
      </a:dk2>
      <a:lt2>
        <a:srgbClr val="D7D1CC"/>
      </a:lt2>
      <a:accent1>
        <a:srgbClr val="51247A"/>
      </a:accent1>
      <a:accent2>
        <a:srgbClr val="962A8B"/>
      </a:accent2>
      <a:accent3>
        <a:srgbClr val="E62645"/>
      </a:accent3>
      <a:accent4>
        <a:srgbClr val="FBB800"/>
      </a:accent4>
      <a:accent5>
        <a:srgbClr val="4085C6"/>
      </a:accent5>
      <a:accent6>
        <a:srgbClr val="D7D1CC"/>
      </a:accent6>
      <a:hlink>
        <a:srgbClr val="51247A"/>
      </a:hlink>
      <a:folHlink>
        <a:srgbClr val="962A8B"/>
      </a:folHlink>
    </a:clrScheme>
    <a:fontScheme name="UQ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792F2-50FC-4851-8BC6-A751D24F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Blank document portrait purple header</Template>
  <TotalTime>12</TotalTime>
  <Pages>31</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Collins</dc:creator>
  <cp:keywords/>
  <dc:description/>
  <cp:lastModifiedBy>Janice Kovacich</cp:lastModifiedBy>
  <cp:revision>3</cp:revision>
  <dcterms:created xsi:type="dcterms:W3CDTF">2023-08-02T03:53:00Z</dcterms:created>
  <dcterms:modified xsi:type="dcterms:W3CDTF">2023-08-02T04:24:00Z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2022-03-29T06:34:44Z</vt:lpwstr>
  </property>
  <property fmtid="{D5CDD505-2E9C-101B-9397-08002B2CF9AE}" pid="4" name="MSIP_Label_0f488380-630a-4f55-a077-a19445e3f360_Method">
    <vt:lpwstr>Privileged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2d0a4c4e-b531-4562-a945-15bda92b0234</vt:lpwstr>
  </property>
  <property fmtid="{D5CDD505-2E9C-101B-9397-08002B2CF9AE}" pid="8" name="MSIP_Label_0f488380-630a-4f55-a077-a19445e3f360_ContentBits">
    <vt:lpwstr>0</vt:lpwstr>
  </property>
</Properties>
</file>